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F10" w:rsidRDefault="009E6F10" w:rsidP="009E6F10">
      <w:pPr>
        <w:jc w:val="center"/>
        <w:rPr>
          <w:sz w:val="28"/>
        </w:rPr>
      </w:pPr>
    </w:p>
    <w:p w:rsidR="0062710C" w:rsidRDefault="00957F25" w:rsidP="0062710C">
      <w:pPr>
        <w:pStyle w:val="a5"/>
        <w:tabs>
          <w:tab w:val="left" w:pos="708"/>
        </w:tabs>
        <w:jc w:val="center"/>
        <w:rPr>
          <w:noProof/>
          <w:sz w:val="30"/>
        </w:rPr>
      </w:pPr>
      <w:r>
        <w:rPr>
          <w:noProof/>
          <w:lang w:eastAsia="ru-RU"/>
        </w:rPr>
        <w:t>ПРОЕКТ</w:t>
      </w:r>
    </w:p>
    <w:p w:rsidR="0062710C" w:rsidRDefault="0062710C" w:rsidP="0062710C"/>
    <w:p w:rsidR="0062710C" w:rsidRDefault="0062710C" w:rsidP="0062710C">
      <w:pPr>
        <w:rPr>
          <w:sz w:val="24"/>
          <w:lang w:eastAsia="ar-SA"/>
        </w:rPr>
      </w:pPr>
    </w:p>
    <w:p w:rsidR="0062710C" w:rsidRDefault="0062710C" w:rsidP="0062710C">
      <w:pPr>
        <w:rPr>
          <w:lang w:eastAsia="ar-SA"/>
        </w:rPr>
      </w:pPr>
    </w:p>
    <w:p w:rsidR="0062710C" w:rsidRDefault="0062710C" w:rsidP="0062710C">
      <w:pPr>
        <w:rPr>
          <w:lang w:eastAsia="ar-SA"/>
        </w:rPr>
      </w:pPr>
    </w:p>
    <w:tbl>
      <w:tblPr>
        <w:tblW w:w="0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1134"/>
        <w:gridCol w:w="1125"/>
        <w:gridCol w:w="1427"/>
        <w:gridCol w:w="441"/>
        <w:gridCol w:w="2439"/>
        <w:gridCol w:w="360"/>
        <w:gridCol w:w="1080"/>
        <w:gridCol w:w="3029"/>
        <w:gridCol w:w="589"/>
        <w:gridCol w:w="992"/>
        <w:gridCol w:w="1792"/>
      </w:tblGrid>
      <w:tr w:rsidR="0062710C" w:rsidTr="0062710C">
        <w:trPr>
          <w:gridBefore w:val="2"/>
          <w:wBefore w:w="2259" w:type="dxa"/>
          <w:trHeight w:val="192"/>
        </w:trPr>
        <w:tc>
          <w:tcPr>
            <w:tcW w:w="12149" w:type="dxa"/>
            <w:gridSpan w:val="9"/>
          </w:tcPr>
          <w:p w:rsidR="0062710C" w:rsidRDefault="0062710C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2710C" w:rsidTr="0062710C">
        <w:trPr>
          <w:gridBefore w:val="1"/>
          <w:gridAfter w:val="2"/>
          <w:wBefore w:w="1134" w:type="dxa"/>
          <w:wAfter w:w="2784" w:type="dxa"/>
          <w:trHeight w:val="397"/>
        </w:trPr>
        <w:tc>
          <w:tcPr>
            <w:tcW w:w="10490" w:type="dxa"/>
            <w:gridSpan w:val="8"/>
            <w:hideMark/>
          </w:tcPr>
          <w:p w:rsidR="0062710C" w:rsidRDefault="0062710C">
            <w:pPr>
              <w:spacing w:line="256" w:lineRule="auto"/>
              <w:ind w:left="-392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АДМИНИСТРАЦИЯ СЕЛЬСКОГО ПОСЕЛЕНИЯ</w:t>
            </w:r>
          </w:p>
          <w:p w:rsidR="0062710C" w:rsidRDefault="0062710C">
            <w:pPr>
              <w:spacing w:line="256" w:lineRule="auto"/>
              <w:ind w:left="-392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АЛЕКСЕЕВСКИЙ СЕЛЬСОВЕТ</w:t>
            </w:r>
          </w:p>
          <w:p w:rsidR="0062710C" w:rsidRDefault="0062710C">
            <w:pPr>
              <w:spacing w:line="256" w:lineRule="auto"/>
              <w:ind w:left="-821" w:firstLine="142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БАШМАКОВСКОГО РАЙОНА ПЕНЗЕНСКОЙ ОБЛАСТИ</w:t>
            </w:r>
          </w:p>
        </w:tc>
      </w:tr>
      <w:tr w:rsidR="0062710C" w:rsidTr="0062710C">
        <w:trPr>
          <w:gridBefore w:val="1"/>
          <w:gridAfter w:val="2"/>
          <w:wBefore w:w="1134" w:type="dxa"/>
          <w:wAfter w:w="2784" w:type="dxa"/>
        </w:trPr>
        <w:tc>
          <w:tcPr>
            <w:tcW w:w="10490" w:type="dxa"/>
            <w:gridSpan w:val="8"/>
          </w:tcPr>
          <w:p w:rsidR="0062710C" w:rsidRDefault="0062710C">
            <w:pPr>
              <w:spacing w:line="256" w:lineRule="auto"/>
              <w:ind w:left="-392"/>
              <w:jc w:val="center"/>
              <w:rPr>
                <w:b/>
                <w:lang w:eastAsia="en-US"/>
              </w:rPr>
            </w:pPr>
          </w:p>
        </w:tc>
      </w:tr>
      <w:tr w:rsidR="0062710C" w:rsidTr="0062710C">
        <w:trPr>
          <w:gridBefore w:val="1"/>
          <w:gridAfter w:val="3"/>
          <w:wBefore w:w="1134" w:type="dxa"/>
          <w:wAfter w:w="3373" w:type="dxa"/>
          <w:trHeight w:val="669"/>
        </w:trPr>
        <w:tc>
          <w:tcPr>
            <w:tcW w:w="9901" w:type="dxa"/>
            <w:gridSpan w:val="7"/>
          </w:tcPr>
          <w:p w:rsidR="0062710C" w:rsidRDefault="0062710C">
            <w:pPr>
              <w:snapToGrid w:val="0"/>
              <w:spacing w:line="256" w:lineRule="auto"/>
              <w:ind w:left="-392"/>
              <w:jc w:val="center"/>
              <w:rPr>
                <w:b/>
                <w:bCs/>
                <w:color w:val="000000"/>
                <w:sz w:val="32"/>
                <w:szCs w:val="32"/>
                <w:lang w:eastAsia="ar-SA"/>
              </w:rPr>
            </w:pPr>
            <w:r>
              <w:rPr>
                <w:b/>
                <w:bCs/>
                <w:color w:val="000000"/>
                <w:sz w:val="32"/>
                <w:szCs w:val="32"/>
                <w:lang w:eastAsia="ar-SA"/>
              </w:rPr>
              <w:t>ПОСТАНОВЛЕНИЕ</w:t>
            </w:r>
          </w:p>
          <w:p w:rsidR="0062710C" w:rsidRDefault="0062710C">
            <w:pPr>
              <w:spacing w:line="256" w:lineRule="auto"/>
              <w:ind w:left="-392"/>
              <w:jc w:val="center"/>
              <w:rPr>
                <w:bCs/>
                <w:color w:val="000000"/>
                <w:sz w:val="12"/>
                <w:szCs w:val="12"/>
                <w:lang w:eastAsia="ar-SA"/>
              </w:rPr>
            </w:pPr>
          </w:p>
        </w:tc>
      </w:tr>
      <w:tr w:rsidR="0062710C" w:rsidTr="0062710C">
        <w:trPr>
          <w:gridAfter w:val="1"/>
          <w:wAfter w:w="1792" w:type="dxa"/>
        </w:trPr>
        <w:tc>
          <w:tcPr>
            <w:tcW w:w="3686" w:type="dxa"/>
            <w:gridSpan w:val="3"/>
          </w:tcPr>
          <w:p w:rsidR="0062710C" w:rsidRDefault="0062710C">
            <w:pPr>
              <w:snapToGrid w:val="0"/>
              <w:spacing w:line="256" w:lineRule="auto"/>
              <w:jc w:val="center"/>
              <w:rPr>
                <w:color w:val="000000"/>
                <w:szCs w:val="28"/>
                <w:lang w:eastAsia="ar-SA"/>
              </w:rPr>
            </w:pPr>
          </w:p>
        </w:tc>
        <w:tc>
          <w:tcPr>
            <w:tcW w:w="441" w:type="dxa"/>
            <w:hideMark/>
          </w:tcPr>
          <w:p w:rsidR="0062710C" w:rsidRPr="0062710C" w:rsidRDefault="0062710C">
            <w:pPr>
              <w:snapToGrid w:val="0"/>
              <w:spacing w:line="256" w:lineRule="auto"/>
              <w:ind w:hanging="128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2710C">
              <w:rPr>
                <w:color w:val="000000"/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2710C" w:rsidRPr="0062710C" w:rsidRDefault="0062710C" w:rsidP="00DB4F72">
            <w:pPr>
              <w:snapToGrid w:val="0"/>
              <w:spacing w:line="256" w:lineRule="auto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  <w:hideMark/>
          </w:tcPr>
          <w:p w:rsidR="0062710C" w:rsidRPr="0062710C" w:rsidRDefault="0062710C">
            <w:pPr>
              <w:snapToGrid w:val="0"/>
              <w:spacing w:line="256" w:lineRule="auto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62710C">
              <w:rPr>
                <w:b/>
                <w:color w:val="000000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2710C" w:rsidRPr="0062710C" w:rsidRDefault="0062710C" w:rsidP="00DB4F72">
            <w:pPr>
              <w:snapToGrid w:val="0"/>
              <w:spacing w:line="256" w:lineRule="auto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4610" w:type="dxa"/>
            <w:gridSpan w:val="3"/>
          </w:tcPr>
          <w:p w:rsidR="0062710C" w:rsidRPr="0062710C" w:rsidRDefault="0062710C">
            <w:pPr>
              <w:snapToGrid w:val="0"/>
              <w:spacing w:line="256" w:lineRule="auto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62710C" w:rsidTr="0062710C">
        <w:trPr>
          <w:gridAfter w:val="1"/>
          <w:wAfter w:w="1792" w:type="dxa"/>
          <w:cantSplit/>
        </w:trPr>
        <w:tc>
          <w:tcPr>
            <w:tcW w:w="3686" w:type="dxa"/>
            <w:gridSpan w:val="3"/>
          </w:tcPr>
          <w:p w:rsidR="0062710C" w:rsidRDefault="0062710C">
            <w:pPr>
              <w:snapToGrid w:val="0"/>
              <w:spacing w:line="256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320" w:type="dxa"/>
            <w:gridSpan w:val="4"/>
            <w:hideMark/>
          </w:tcPr>
          <w:p w:rsidR="0062710C" w:rsidRDefault="0062710C">
            <w:pPr>
              <w:snapToGrid w:val="0"/>
              <w:spacing w:line="256" w:lineRule="auto"/>
              <w:ind w:hanging="128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2710C">
              <w:rPr>
                <w:color w:val="000000"/>
                <w:sz w:val="24"/>
                <w:szCs w:val="24"/>
                <w:lang w:eastAsia="ar-SA"/>
              </w:rPr>
              <w:t>с. Никульевка</w:t>
            </w:r>
          </w:p>
          <w:p w:rsidR="00890514" w:rsidRPr="0062710C" w:rsidRDefault="00890514">
            <w:pPr>
              <w:snapToGrid w:val="0"/>
              <w:spacing w:line="256" w:lineRule="auto"/>
              <w:ind w:hanging="128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610" w:type="dxa"/>
            <w:gridSpan w:val="3"/>
          </w:tcPr>
          <w:p w:rsidR="0062710C" w:rsidRPr="0062710C" w:rsidRDefault="0062710C">
            <w:pPr>
              <w:snapToGrid w:val="0"/>
              <w:spacing w:line="256" w:lineRule="auto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9E6F10" w:rsidRPr="009E6F10" w:rsidRDefault="00DB4F72" w:rsidP="009E6F10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О внесении изменений в постановление администрации от</w:t>
      </w:r>
      <w:r w:rsidR="00890514">
        <w:rPr>
          <w:b/>
          <w:sz w:val="28"/>
          <w:szCs w:val="26"/>
        </w:rPr>
        <w:t xml:space="preserve"> 24.12.2020 №115-п</w:t>
      </w:r>
      <w:r>
        <w:rPr>
          <w:b/>
          <w:sz w:val="28"/>
          <w:szCs w:val="26"/>
        </w:rPr>
        <w:t xml:space="preserve"> «</w:t>
      </w:r>
      <w:r w:rsidR="009E6F10" w:rsidRPr="009E6F10">
        <w:rPr>
          <w:b/>
          <w:sz w:val="28"/>
          <w:szCs w:val="26"/>
        </w:rPr>
        <w:t xml:space="preserve">Об утверждении Перечня муниципальных услуг </w:t>
      </w:r>
      <w:r w:rsidR="0062710C">
        <w:rPr>
          <w:b/>
          <w:sz w:val="28"/>
          <w:szCs w:val="26"/>
        </w:rPr>
        <w:t>Алексеевского</w:t>
      </w:r>
      <w:r w:rsidR="009E6F10" w:rsidRPr="009E6F10">
        <w:rPr>
          <w:b/>
          <w:sz w:val="28"/>
          <w:szCs w:val="26"/>
        </w:rPr>
        <w:t xml:space="preserve"> сельсовета Башмаковского района Пензенской области</w:t>
      </w:r>
      <w:r w:rsidR="009E6F10">
        <w:rPr>
          <w:b/>
          <w:sz w:val="28"/>
          <w:szCs w:val="26"/>
        </w:rPr>
        <w:t>,</w:t>
      </w:r>
      <w:r w:rsidR="009E6F10" w:rsidRPr="009E6F10">
        <w:rPr>
          <w:b/>
          <w:sz w:val="28"/>
          <w:szCs w:val="26"/>
        </w:rPr>
        <w:t xml:space="preserve"> </w:t>
      </w:r>
      <w:r w:rsidR="009E6F10" w:rsidRPr="009E6F10">
        <w:rPr>
          <w:rFonts w:eastAsia="Calibri"/>
          <w:b/>
          <w:sz w:val="28"/>
          <w:szCs w:val="28"/>
        </w:rPr>
        <w:t>предоставление которых посредством комплексного запроса не осуществляется</w:t>
      </w:r>
      <w:r>
        <w:rPr>
          <w:rFonts w:eastAsia="Calibri"/>
          <w:b/>
          <w:sz w:val="28"/>
          <w:szCs w:val="28"/>
        </w:rPr>
        <w:t>»</w:t>
      </w:r>
    </w:p>
    <w:p w:rsidR="00890514" w:rsidRDefault="009E6F10" w:rsidP="00890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332E6">
        <w:rPr>
          <w:sz w:val="28"/>
          <w:szCs w:val="28"/>
        </w:rPr>
        <w:t xml:space="preserve"> </w:t>
      </w:r>
      <w:r w:rsidR="00890514" w:rsidRPr="00886999">
        <w:rPr>
          <w:sz w:val="28"/>
          <w:szCs w:val="28"/>
        </w:rPr>
        <w:t xml:space="preserve">В целях приведения муниципального правового акта в соответствие с действующим законодательством Российской Федерации, руководствуясь статьей 23 Устава </w:t>
      </w:r>
      <w:r w:rsidR="00890514">
        <w:rPr>
          <w:sz w:val="28"/>
          <w:szCs w:val="28"/>
        </w:rPr>
        <w:t>сельского поселения Алексеевский сельсовет</w:t>
      </w:r>
      <w:r w:rsidR="00890514" w:rsidRPr="00886999">
        <w:rPr>
          <w:sz w:val="28"/>
          <w:szCs w:val="28"/>
        </w:rPr>
        <w:t xml:space="preserve"> Башмаковского района Пензенской области,</w:t>
      </w:r>
    </w:p>
    <w:p w:rsidR="00890514" w:rsidRPr="00886999" w:rsidRDefault="00890514" w:rsidP="0089051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6F10" w:rsidRPr="00425F09" w:rsidRDefault="00890514" w:rsidP="0062710C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9E6F10" w:rsidRPr="00425F09">
        <w:rPr>
          <w:sz w:val="28"/>
          <w:szCs w:val="28"/>
        </w:rPr>
        <w:t>дминистрация</w:t>
      </w:r>
      <w:r w:rsidR="0062710C">
        <w:rPr>
          <w:sz w:val="28"/>
          <w:szCs w:val="28"/>
        </w:rPr>
        <w:t xml:space="preserve"> сельского поселения</w:t>
      </w:r>
      <w:r w:rsidR="009E6F10" w:rsidRPr="00425F09">
        <w:rPr>
          <w:sz w:val="28"/>
          <w:szCs w:val="28"/>
        </w:rPr>
        <w:t xml:space="preserve"> </w:t>
      </w:r>
      <w:r w:rsidR="0062710C">
        <w:rPr>
          <w:sz w:val="28"/>
          <w:szCs w:val="28"/>
        </w:rPr>
        <w:t>Алексеевский</w:t>
      </w:r>
      <w:r w:rsidR="009E6F10" w:rsidRPr="00425F09">
        <w:rPr>
          <w:sz w:val="28"/>
          <w:szCs w:val="28"/>
        </w:rPr>
        <w:t xml:space="preserve"> сельсовет Башмаковского района</w:t>
      </w:r>
      <w:r w:rsidR="009E6F10" w:rsidRPr="008332E6">
        <w:rPr>
          <w:b/>
          <w:sz w:val="28"/>
          <w:szCs w:val="28"/>
        </w:rPr>
        <w:t xml:space="preserve"> постановляет:</w:t>
      </w:r>
    </w:p>
    <w:p w:rsidR="00DB4F72" w:rsidRDefault="009E6F10" w:rsidP="00DB4F72">
      <w:pPr>
        <w:jc w:val="both"/>
        <w:rPr>
          <w:rFonts w:eastAsia="Calibri"/>
          <w:sz w:val="28"/>
          <w:szCs w:val="28"/>
        </w:rPr>
      </w:pPr>
      <w:r w:rsidRPr="00DB4F72">
        <w:rPr>
          <w:sz w:val="28"/>
          <w:szCs w:val="28"/>
        </w:rPr>
        <w:t>1.</w:t>
      </w:r>
      <w:r w:rsidR="00DB4F72" w:rsidRPr="00DB4F72">
        <w:rPr>
          <w:sz w:val="28"/>
          <w:szCs w:val="28"/>
        </w:rPr>
        <w:t>Внести в Приложение к постановлению от</w:t>
      </w:r>
      <w:r w:rsidR="00890514">
        <w:rPr>
          <w:sz w:val="28"/>
          <w:szCs w:val="28"/>
        </w:rPr>
        <w:t xml:space="preserve"> 24.12.2020</w:t>
      </w:r>
      <w:r w:rsidR="00DB4F72" w:rsidRPr="00DB4F72">
        <w:rPr>
          <w:sz w:val="28"/>
          <w:szCs w:val="28"/>
        </w:rPr>
        <w:t xml:space="preserve"> №</w:t>
      </w:r>
      <w:r w:rsidR="00890514">
        <w:rPr>
          <w:sz w:val="28"/>
          <w:szCs w:val="28"/>
        </w:rPr>
        <w:t>115-п</w:t>
      </w:r>
      <w:r w:rsidR="00DB4F72" w:rsidRPr="00DB4F72">
        <w:rPr>
          <w:sz w:val="28"/>
          <w:szCs w:val="28"/>
        </w:rPr>
        <w:t xml:space="preserve"> «</w:t>
      </w:r>
      <w:r w:rsidR="00DB4F72" w:rsidRPr="00DB4F72">
        <w:rPr>
          <w:sz w:val="28"/>
          <w:szCs w:val="26"/>
        </w:rPr>
        <w:t xml:space="preserve">Об утверждении Перечня муниципальных услуг Алексеевского сельсовета Башмаковского района Пензенской области, </w:t>
      </w:r>
      <w:r w:rsidR="00DB4F72" w:rsidRPr="00DB4F72">
        <w:rPr>
          <w:rFonts w:eastAsia="Calibri"/>
          <w:sz w:val="28"/>
          <w:szCs w:val="28"/>
        </w:rPr>
        <w:t>предоставление которых посредством комплексного запроса не осуществляется» следующее изменение:</w:t>
      </w:r>
    </w:p>
    <w:p w:rsidR="00DB4F72" w:rsidRDefault="00DB4F72" w:rsidP="00DB4F72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1.1. </w:t>
      </w:r>
      <w:r w:rsidR="00890514">
        <w:rPr>
          <w:rFonts w:eastAsia="Calibri"/>
          <w:sz w:val="28"/>
          <w:szCs w:val="28"/>
        </w:rPr>
        <w:t>Д</w:t>
      </w:r>
      <w:r>
        <w:rPr>
          <w:rFonts w:eastAsia="Calibri"/>
          <w:sz w:val="28"/>
          <w:szCs w:val="28"/>
        </w:rPr>
        <w:t>ополнить позицией 37 следующего содержания:</w:t>
      </w:r>
    </w:p>
    <w:p w:rsidR="001E6CBA" w:rsidRDefault="001E6CBA" w:rsidP="00DB4F72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</w:p>
    <w:tbl>
      <w:tblPr>
        <w:tblStyle w:val="a4"/>
        <w:tblW w:w="9899" w:type="dxa"/>
        <w:tblInd w:w="-5" w:type="dxa"/>
        <w:tblLook w:val="04A0" w:firstRow="1" w:lastRow="0" w:firstColumn="1" w:lastColumn="0" w:noHBand="0" w:noVBand="1"/>
      </w:tblPr>
      <w:tblGrid>
        <w:gridCol w:w="964"/>
        <w:gridCol w:w="5953"/>
        <w:gridCol w:w="2982"/>
      </w:tblGrid>
      <w:tr w:rsidR="00DB4F72" w:rsidRPr="00886999" w:rsidTr="00890514">
        <w:trPr>
          <w:trHeight w:val="2100"/>
        </w:trPr>
        <w:tc>
          <w:tcPr>
            <w:tcW w:w="964" w:type="dxa"/>
          </w:tcPr>
          <w:p w:rsidR="00DB4F72" w:rsidRPr="00886999" w:rsidRDefault="00DB4F72" w:rsidP="008922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886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DB4F72" w:rsidRPr="00886999" w:rsidRDefault="00DB4F72" w:rsidP="008922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проектной документации на проведение работ по сохранению объекта культурного наследия  местного (муниципального) значения, расположенного </w:t>
            </w:r>
            <w:r w:rsidRPr="006019D5">
              <w:rPr>
                <w:rFonts w:ascii="Times New Roman" w:hAnsi="Times New Roman" w:cs="Times New Roman"/>
                <w:sz w:val="28"/>
                <w:szCs w:val="28"/>
              </w:rPr>
              <w:t>на территории  сельского поселения Алексеевский сельсовет Башмаковского района Пензенской области</w:t>
            </w:r>
          </w:p>
        </w:tc>
        <w:tc>
          <w:tcPr>
            <w:tcW w:w="2982" w:type="dxa"/>
          </w:tcPr>
          <w:p w:rsidR="00DB4F72" w:rsidRPr="00886999" w:rsidRDefault="00DB4F72" w:rsidP="008922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869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Pr="0088699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Башмаковского района Пензенской области</w:t>
            </w:r>
          </w:p>
        </w:tc>
      </w:tr>
    </w:tbl>
    <w:p w:rsidR="009E6F10" w:rsidRPr="008332E6" w:rsidRDefault="009E6F10" w:rsidP="009E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332E6">
        <w:rPr>
          <w:sz w:val="28"/>
          <w:szCs w:val="28"/>
        </w:rPr>
        <w:t>.Настоящее постановление опубликовать в информационном бюллетене «</w:t>
      </w:r>
      <w:r>
        <w:rPr>
          <w:sz w:val="28"/>
          <w:szCs w:val="28"/>
        </w:rPr>
        <w:t>Сельские</w:t>
      </w:r>
      <w:r w:rsidRPr="008332E6">
        <w:rPr>
          <w:sz w:val="28"/>
          <w:szCs w:val="28"/>
        </w:rPr>
        <w:t xml:space="preserve"> вести».</w:t>
      </w:r>
    </w:p>
    <w:p w:rsidR="009E6F10" w:rsidRPr="008332E6" w:rsidRDefault="009E6F10" w:rsidP="009E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332E6">
        <w:rPr>
          <w:sz w:val="28"/>
          <w:szCs w:val="28"/>
        </w:rPr>
        <w:t>.Настоящее постановление вступает в силу после его официального опубликования.</w:t>
      </w:r>
    </w:p>
    <w:p w:rsidR="009E6F10" w:rsidRDefault="009E6F10" w:rsidP="009E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332E6">
        <w:rPr>
          <w:sz w:val="28"/>
          <w:szCs w:val="28"/>
        </w:rPr>
        <w:t xml:space="preserve">.Контроль за исполнением настоящего постановления возложить </w:t>
      </w:r>
      <w:proofErr w:type="gramStart"/>
      <w:r w:rsidRPr="008332E6">
        <w:rPr>
          <w:sz w:val="28"/>
          <w:szCs w:val="28"/>
        </w:rPr>
        <w:t>на</w:t>
      </w:r>
      <w:r w:rsidR="00425F09">
        <w:rPr>
          <w:sz w:val="28"/>
          <w:szCs w:val="28"/>
        </w:rPr>
        <w:t xml:space="preserve"> </w:t>
      </w:r>
      <w:r w:rsidR="0062710C">
        <w:rPr>
          <w:sz w:val="28"/>
          <w:szCs w:val="28"/>
        </w:rPr>
        <w:t xml:space="preserve"> и.</w:t>
      </w:r>
      <w:proofErr w:type="gramEnd"/>
      <w:r w:rsidR="0062710C">
        <w:rPr>
          <w:sz w:val="28"/>
          <w:szCs w:val="28"/>
        </w:rPr>
        <w:t xml:space="preserve"> о. </w:t>
      </w:r>
      <w:r>
        <w:rPr>
          <w:sz w:val="28"/>
          <w:szCs w:val="28"/>
        </w:rPr>
        <w:t>глав</w:t>
      </w:r>
      <w:r w:rsidR="0062710C"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</w:t>
      </w:r>
      <w:r w:rsidR="0062710C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сельсовета Башмаковского района Пензенской области</w:t>
      </w:r>
    </w:p>
    <w:p w:rsidR="00425F09" w:rsidRDefault="0062710C" w:rsidP="009E6F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</w:t>
      </w:r>
      <w:r w:rsidR="004F10C7">
        <w:rPr>
          <w:sz w:val="28"/>
          <w:szCs w:val="28"/>
        </w:rPr>
        <w:t>Г</w:t>
      </w:r>
      <w:r w:rsidR="009E6F1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E6F10">
        <w:rPr>
          <w:sz w:val="28"/>
          <w:szCs w:val="28"/>
        </w:rPr>
        <w:t xml:space="preserve"> администрации </w:t>
      </w:r>
    </w:p>
    <w:p w:rsidR="009E6F10" w:rsidRDefault="0062710C" w:rsidP="009E6F10">
      <w:pPr>
        <w:jc w:val="both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="00425F09">
        <w:rPr>
          <w:sz w:val="28"/>
          <w:szCs w:val="28"/>
        </w:rPr>
        <w:t xml:space="preserve"> сельсовета</w:t>
      </w:r>
      <w:r w:rsidR="009E6F10">
        <w:rPr>
          <w:sz w:val="28"/>
          <w:szCs w:val="28"/>
        </w:rPr>
        <w:t xml:space="preserve">                                                         </w:t>
      </w:r>
      <w:r w:rsidR="00890514">
        <w:rPr>
          <w:sz w:val="28"/>
          <w:szCs w:val="28"/>
        </w:rPr>
        <w:t xml:space="preserve">А. Е. </w:t>
      </w:r>
      <w:proofErr w:type="spellStart"/>
      <w:r w:rsidR="00890514">
        <w:rPr>
          <w:sz w:val="28"/>
          <w:szCs w:val="28"/>
        </w:rPr>
        <w:t>Уренев</w:t>
      </w:r>
      <w:proofErr w:type="spellEnd"/>
    </w:p>
    <w:p w:rsidR="00425F09" w:rsidRPr="00C86D43" w:rsidRDefault="00425F09" w:rsidP="009E6F10">
      <w:pPr>
        <w:jc w:val="both"/>
        <w:rPr>
          <w:sz w:val="28"/>
          <w:szCs w:val="28"/>
        </w:rPr>
      </w:pPr>
    </w:p>
    <w:p w:rsidR="004F10C7" w:rsidRDefault="004F10C7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F10C7" w:rsidRDefault="004F10C7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Pr="007550AC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E6F10" w:rsidRPr="007550AC" w:rsidRDefault="009E6F10" w:rsidP="009E6F1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E6F10" w:rsidRDefault="009E6F10" w:rsidP="009E6F10">
      <w:pPr>
        <w:rPr>
          <w:b/>
          <w:sz w:val="28"/>
          <w:szCs w:val="28"/>
        </w:rPr>
      </w:pPr>
    </w:p>
    <w:p w:rsidR="00ED102A" w:rsidRDefault="00ED102A" w:rsidP="009E6F10"/>
    <w:sectPr w:rsidR="00ED102A" w:rsidSect="00890514">
      <w:pgSz w:w="11906" w:h="16838"/>
      <w:pgMar w:top="426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960"/>
    <w:rsid w:val="001B40A7"/>
    <w:rsid w:val="001C2A95"/>
    <w:rsid w:val="001E6CBA"/>
    <w:rsid w:val="002670C5"/>
    <w:rsid w:val="00350374"/>
    <w:rsid w:val="00425F09"/>
    <w:rsid w:val="00436D39"/>
    <w:rsid w:val="004F10C7"/>
    <w:rsid w:val="00517BFB"/>
    <w:rsid w:val="0062710C"/>
    <w:rsid w:val="0079559F"/>
    <w:rsid w:val="00890514"/>
    <w:rsid w:val="008D2960"/>
    <w:rsid w:val="00957F25"/>
    <w:rsid w:val="009E6F10"/>
    <w:rsid w:val="00B236DA"/>
    <w:rsid w:val="00C4192B"/>
    <w:rsid w:val="00DB4F72"/>
    <w:rsid w:val="00DE31EE"/>
    <w:rsid w:val="00E00B4A"/>
    <w:rsid w:val="00ED102A"/>
    <w:rsid w:val="00EE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EDA5"/>
  <w15:docId w15:val="{EF663654-5E74-4EC5-9C2F-A53378A9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F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E6F10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6F10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ConsPlusTitle">
    <w:name w:val="ConsPlusTitle"/>
    <w:rsid w:val="009E6F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9E6F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E70FE"/>
    <w:pPr>
      <w:widowControl/>
      <w:suppressAutoHyphens/>
      <w:ind w:left="720"/>
      <w:contextualSpacing/>
    </w:pPr>
    <w:rPr>
      <w:lang w:eastAsia="zh-CN"/>
    </w:rPr>
  </w:style>
  <w:style w:type="table" w:styleId="a4">
    <w:name w:val="Table Grid"/>
    <w:basedOn w:val="a1"/>
    <w:uiPriority w:val="59"/>
    <w:rsid w:val="00EE7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semiHidden/>
    <w:unhideWhenUsed/>
    <w:rsid w:val="0062710C"/>
    <w:pPr>
      <w:widowControl/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62710C"/>
    <w:rPr>
      <w:rFonts w:ascii="Calibri" w:eastAsia="Calibri" w:hAnsi="Calibri" w:cs="Calibri"/>
      <w:color w:val="00000A"/>
      <w:lang w:eastAsia="ar-SA"/>
    </w:rPr>
  </w:style>
  <w:style w:type="paragraph" w:styleId="a7">
    <w:name w:val="No Spacing"/>
    <w:qFormat/>
    <w:rsid w:val="00DB4F7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3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Sofin</dc:creator>
  <cp:lastModifiedBy>Admin</cp:lastModifiedBy>
  <cp:revision>3</cp:revision>
  <dcterms:created xsi:type="dcterms:W3CDTF">2021-02-05T12:37:00Z</dcterms:created>
  <dcterms:modified xsi:type="dcterms:W3CDTF">2021-02-05T12:39:00Z</dcterms:modified>
</cp:coreProperties>
</file>