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33C8" w:rsidRDefault="00D333C8" w:rsidP="00E2710B">
      <w:pPr>
        <w:jc w:val="center"/>
        <w:rPr>
          <w:b/>
          <w:spacing w:val="-10"/>
          <w:sz w:val="28"/>
          <w:szCs w:val="28"/>
        </w:rPr>
      </w:pPr>
    </w:p>
    <w:p w:rsidR="00D333C8" w:rsidRDefault="00D333C8" w:rsidP="00D333C8">
      <w:pPr>
        <w:jc w:val="right"/>
        <w:rPr>
          <w:b/>
          <w:spacing w:val="-10"/>
          <w:sz w:val="28"/>
          <w:szCs w:val="28"/>
        </w:rPr>
      </w:pPr>
      <w:r>
        <w:rPr>
          <w:b/>
          <w:spacing w:val="-10"/>
          <w:sz w:val="28"/>
          <w:szCs w:val="28"/>
        </w:rPr>
        <w:t>ПРОЕКТ</w:t>
      </w:r>
    </w:p>
    <w:p w:rsidR="00D333C8" w:rsidRDefault="00D333C8" w:rsidP="00E2710B">
      <w:pPr>
        <w:jc w:val="center"/>
        <w:rPr>
          <w:b/>
          <w:spacing w:val="-10"/>
          <w:sz w:val="28"/>
          <w:szCs w:val="28"/>
        </w:rPr>
      </w:pPr>
    </w:p>
    <w:p w:rsidR="00D333C8" w:rsidRDefault="00D333C8" w:rsidP="00E2710B">
      <w:pPr>
        <w:jc w:val="center"/>
        <w:rPr>
          <w:b/>
          <w:spacing w:val="-10"/>
          <w:sz w:val="28"/>
          <w:szCs w:val="28"/>
        </w:rPr>
      </w:pPr>
    </w:p>
    <w:p w:rsidR="00D333C8" w:rsidRDefault="00E2710B" w:rsidP="00E2710B">
      <w:pPr>
        <w:jc w:val="center"/>
        <w:rPr>
          <w:b/>
          <w:spacing w:val="-10"/>
          <w:sz w:val="28"/>
          <w:szCs w:val="28"/>
        </w:rPr>
      </w:pPr>
      <w:r>
        <w:rPr>
          <w:b/>
          <w:spacing w:val="-10"/>
          <w:sz w:val="28"/>
          <w:szCs w:val="28"/>
        </w:rPr>
        <w:t>АДМИНИСТРАЦИЯ</w:t>
      </w:r>
      <w:r w:rsidR="00D333C8">
        <w:rPr>
          <w:b/>
          <w:spacing w:val="-10"/>
          <w:sz w:val="28"/>
          <w:szCs w:val="28"/>
        </w:rPr>
        <w:t xml:space="preserve"> СЕЛЬСКОГО ПОСЕЛЕНИЯ</w:t>
      </w:r>
    </w:p>
    <w:p w:rsidR="00D333C8" w:rsidRDefault="00D333C8" w:rsidP="00E2710B">
      <w:pPr>
        <w:jc w:val="center"/>
        <w:rPr>
          <w:b/>
          <w:spacing w:val="-10"/>
          <w:sz w:val="28"/>
          <w:szCs w:val="28"/>
        </w:rPr>
      </w:pPr>
      <w:r>
        <w:rPr>
          <w:b/>
          <w:spacing w:val="-10"/>
          <w:sz w:val="28"/>
          <w:szCs w:val="28"/>
        </w:rPr>
        <w:t>АЛЕКСЕЕВСКИЙ СЕЛЬСОВЕТ</w:t>
      </w:r>
    </w:p>
    <w:p w:rsidR="00E2710B" w:rsidRDefault="00E2710B" w:rsidP="00E2710B">
      <w:pPr>
        <w:jc w:val="center"/>
        <w:rPr>
          <w:b/>
          <w:spacing w:val="-10"/>
          <w:sz w:val="28"/>
          <w:szCs w:val="28"/>
        </w:rPr>
      </w:pPr>
      <w:r>
        <w:rPr>
          <w:b/>
          <w:spacing w:val="-10"/>
          <w:sz w:val="28"/>
          <w:szCs w:val="28"/>
        </w:rPr>
        <w:t xml:space="preserve"> БАШМАКОВСКОГО РАЙОНА ПЕНЗЕНСКОЙ ОБЛАСТИ</w:t>
      </w:r>
    </w:p>
    <w:p w:rsidR="00E2710B" w:rsidRDefault="00E2710B" w:rsidP="00E2710B">
      <w:pPr>
        <w:jc w:val="center"/>
        <w:rPr>
          <w:b/>
          <w:spacing w:val="-10"/>
          <w:sz w:val="28"/>
          <w:szCs w:val="28"/>
        </w:rPr>
      </w:pPr>
    </w:p>
    <w:p w:rsidR="00E2710B" w:rsidRDefault="00E2710B" w:rsidP="00E2710B">
      <w:pPr>
        <w:jc w:val="center"/>
        <w:rPr>
          <w:b/>
          <w:spacing w:val="-10"/>
          <w:sz w:val="28"/>
          <w:szCs w:val="28"/>
        </w:rPr>
      </w:pPr>
      <w:r>
        <w:rPr>
          <w:b/>
          <w:spacing w:val="-10"/>
          <w:sz w:val="28"/>
          <w:szCs w:val="28"/>
        </w:rPr>
        <w:t>ПОСТАНОВЛЕНИЕ</w:t>
      </w:r>
    </w:p>
    <w:p w:rsidR="00E2710B" w:rsidRDefault="00E2710B" w:rsidP="00E2710B">
      <w:pPr>
        <w:jc w:val="center"/>
        <w:rPr>
          <w:spacing w:val="-10"/>
          <w:sz w:val="28"/>
          <w:szCs w:val="28"/>
        </w:rPr>
      </w:pPr>
    </w:p>
    <w:p w:rsidR="00E2710B" w:rsidRDefault="001379E0" w:rsidP="00E2710B">
      <w:pPr>
        <w:jc w:val="center"/>
        <w:rPr>
          <w:spacing w:val="-10"/>
          <w:sz w:val="28"/>
          <w:szCs w:val="28"/>
        </w:rPr>
      </w:pPr>
      <w:r>
        <w:rPr>
          <w:spacing w:val="-10"/>
          <w:sz w:val="28"/>
          <w:szCs w:val="28"/>
        </w:rPr>
        <w:t>от ________</w:t>
      </w:r>
      <w:r w:rsidR="00E2710B">
        <w:rPr>
          <w:spacing w:val="-10"/>
          <w:sz w:val="28"/>
          <w:szCs w:val="28"/>
        </w:rPr>
        <w:t xml:space="preserve">  № </w:t>
      </w:r>
      <w:r>
        <w:rPr>
          <w:spacing w:val="-10"/>
          <w:sz w:val="28"/>
          <w:szCs w:val="28"/>
        </w:rPr>
        <w:t>_____</w:t>
      </w:r>
    </w:p>
    <w:p w:rsidR="001379E0" w:rsidRDefault="001379E0" w:rsidP="00E2710B">
      <w:pPr>
        <w:jc w:val="center"/>
        <w:rPr>
          <w:spacing w:val="-10"/>
          <w:sz w:val="28"/>
          <w:szCs w:val="28"/>
        </w:rPr>
      </w:pPr>
    </w:p>
    <w:p w:rsidR="00E2710B" w:rsidRDefault="00E2710B" w:rsidP="00E2710B">
      <w:pPr>
        <w:jc w:val="center"/>
        <w:rPr>
          <w:spacing w:val="-10"/>
        </w:rPr>
      </w:pPr>
      <w:r>
        <w:rPr>
          <w:spacing w:val="-10"/>
        </w:rPr>
        <w:t xml:space="preserve">с. </w:t>
      </w:r>
      <w:r w:rsidR="00D333C8">
        <w:rPr>
          <w:spacing w:val="-10"/>
        </w:rPr>
        <w:t>Никульевка</w:t>
      </w:r>
    </w:p>
    <w:p w:rsidR="00510407" w:rsidRDefault="00510407" w:rsidP="00E2710B">
      <w:pPr>
        <w:jc w:val="center"/>
        <w:rPr>
          <w:spacing w:val="-10"/>
        </w:rPr>
      </w:pPr>
    </w:p>
    <w:p w:rsidR="00510407" w:rsidRDefault="00510407" w:rsidP="00E2710B">
      <w:pPr>
        <w:jc w:val="center"/>
        <w:rPr>
          <w:spacing w:val="-10"/>
        </w:rPr>
      </w:pPr>
    </w:p>
    <w:p w:rsidR="00510407" w:rsidRPr="00510407" w:rsidRDefault="00510407" w:rsidP="00510407">
      <w:pPr>
        <w:widowControl w:val="0"/>
        <w:jc w:val="center"/>
        <w:rPr>
          <w:b/>
          <w:sz w:val="28"/>
          <w:szCs w:val="28"/>
        </w:rPr>
      </w:pPr>
      <w:r w:rsidRPr="00510407">
        <w:rPr>
          <w:b/>
          <w:sz w:val="28"/>
          <w:szCs w:val="28"/>
        </w:rPr>
        <w:t>Об утверждении схемы размещения нестационарных торговых объект</w:t>
      </w:r>
      <w:r>
        <w:rPr>
          <w:b/>
          <w:sz w:val="28"/>
          <w:szCs w:val="28"/>
        </w:rPr>
        <w:t>ов на территории</w:t>
      </w:r>
      <w:r w:rsidR="00D333C8">
        <w:rPr>
          <w:b/>
          <w:sz w:val="28"/>
          <w:szCs w:val="28"/>
        </w:rPr>
        <w:t xml:space="preserve"> сельского поселения</w:t>
      </w:r>
      <w:r>
        <w:rPr>
          <w:b/>
          <w:sz w:val="28"/>
          <w:szCs w:val="28"/>
        </w:rPr>
        <w:t xml:space="preserve"> </w:t>
      </w:r>
      <w:r w:rsidR="00D333C8">
        <w:rPr>
          <w:b/>
          <w:sz w:val="28"/>
          <w:szCs w:val="28"/>
        </w:rPr>
        <w:t>Алексеевский</w:t>
      </w:r>
      <w:r>
        <w:rPr>
          <w:b/>
          <w:sz w:val="28"/>
          <w:szCs w:val="28"/>
        </w:rPr>
        <w:t xml:space="preserve"> сельсовет Башмаковского</w:t>
      </w:r>
      <w:r w:rsidRPr="00510407">
        <w:rPr>
          <w:b/>
          <w:sz w:val="28"/>
          <w:szCs w:val="28"/>
        </w:rPr>
        <w:t xml:space="preserve"> района Пензенской области</w:t>
      </w:r>
    </w:p>
    <w:p w:rsidR="00510407" w:rsidRPr="00510407" w:rsidRDefault="00510407" w:rsidP="00510407">
      <w:pPr>
        <w:widowControl w:val="0"/>
        <w:jc w:val="center"/>
        <w:rPr>
          <w:b/>
          <w:sz w:val="28"/>
          <w:szCs w:val="28"/>
        </w:rPr>
      </w:pPr>
      <w:r w:rsidRPr="00510407">
        <w:rPr>
          <w:b/>
          <w:sz w:val="28"/>
          <w:szCs w:val="28"/>
        </w:rPr>
        <w:t xml:space="preserve"> </w:t>
      </w:r>
    </w:p>
    <w:p w:rsidR="00510407" w:rsidRDefault="00510407" w:rsidP="00510407">
      <w:pPr>
        <w:widowControl w:val="0"/>
        <w:jc w:val="both"/>
        <w:rPr>
          <w:sz w:val="28"/>
          <w:szCs w:val="28"/>
        </w:rPr>
      </w:pPr>
      <w:r w:rsidRPr="00510407">
        <w:rPr>
          <w:sz w:val="28"/>
          <w:szCs w:val="28"/>
        </w:rPr>
        <w:tab/>
        <w:t>В целях упорядочения размещения и функционирование нестационарных торговых объект</w:t>
      </w:r>
      <w:r>
        <w:rPr>
          <w:sz w:val="28"/>
          <w:szCs w:val="28"/>
        </w:rPr>
        <w:t xml:space="preserve">ов на территории </w:t>
      </w:r>
      <w:r w:rsidR="00D333C8" w:rsidRPr="00D333C8">
        <w:rPr>
          <w:sz w:val="28"/>
          <w:szCs w:val="28"/>
        </w:rPr>
        <w:t>сельского поселения Алексеевский сельсовет</w:t>
      </w:r>
      <w:r w:rsidR="00D333C8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Башмаковского</w:t>
      </w:r>
      <w:r w:rsidRPr="00510407">
        <w:rPr>
          <w:sz w:val="28"/>
          <w:szCs w:val="28"/>
        </w:rPr>
        <w:t xml:space="preserve"> района Пензенской области, руководствуясь пунктом 3 статьи 10 Федерального закона РФ  от 28.12.2009 № 381-ФЗ «Об основах государственного регулирования торговой деятельности в Российской Федерации»</w:t>
      </w:r>
      <w:r w:rsidR="00730B71">
        <w:rPr>
          <w:sz w:val="28"/>
          <w:szCs w:val="28"/>
        </w:rPr>
        <w:t xml:space="preserve"> (с последующими изменениями), </w:t>
      </w:r>
      <w:r w:rsidRPr="00510407">
        <w:rPr>
          <w:sz w:val="28"/>
          <w:szCs w:val="28"/>
        </w:rPr>
        <w:t>приказом</w:t>
      </w:r>
      <w:r w:rsidRPr="00510407">
        <w:rPr>
          <w:sz w:val="20"/>
          <w:szCs w:val="20"/>
        </w:rPr>
        <w:t xml:space="preserve"> </w:t>
      </w:r>
      <w:r w:rsidRPr="00510407">
        <w:rPr>
          <w:sz w:val="28"/>
          <w:szCs w:val="28"/>
        </w:rPr>
        <w:t>Министерством сельского хозяйства Пензенской области</w:t>
      </w:r>
      <w:r w:rsidR="009322E8">
        <w:rPr>
          <w:sz w:val="28"/>
          <w:szCs w:val="28"/>
        </w:rPr>
        <w:t xml:space="preserve"> от 02.03.2016 № 32 «</w:t>
      </w:r>
      <w:r w:rsidRPr="00510407">
        <w:rPr>
          <w:sz w:val="28"/>
          <w:szCs w:val="28"/>
        </w:rPr>
        <w:t>Об утверждении порядка размещения нестационарных торговых объектов на территории Пензенской области»,</w:t>
      </w:r>
      <w:r>
        <w:rPr>
          <w:sz w:val="28"/>
          <w:szCs w:val="28"/>
        </w:rPr>
        <w:t xml:space="preserve"> руководствуясь статьей 23 Устава </w:t>
      </w:r>
      <w:r w:rsidR="00D333C8" w:rsidRPr="00D333C8">
        <w:rPr>
          <w:sz w:val="28"/>
          <w:szCs w:val="28"/>
        </w:rPr>
        <w:t>сельского поселения Алексеевский сельсовет</w:t>
      </w:r>
      <w:r w:rsidR="00D333C8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Башмаковского района Пензенской области,</w:t>
      </w:r>
    </w:p>
    <w:p w:rsidR="00730B71" w:rsidRPr="00510407" w:rsidRDefault="00730B71" w:rsidP="00510407">
      <w:pPr>
        <w:widowControl w:val="0"/>
        <w:jc w:val="both"/>
        <w:rPr>
          <w:sz w:val="28"/>
          <w:szCs w:val="28"/>
        </w:rPr>
      </w:pPr>
    </w:p>
    <w:p w:rsidR="009322E8" w:rsidRDefault="009322E8" w:rsidP="009322E8">
      <w:pPr>
        <w:jc w:val="center"/>
        <w:rPr>
          <w:b/>
          <w:spacing w:val="-10"/>
          <w:sz w:val="28"/>
          <w:szCs w:val="28"/>
        </w:rPr>
      </w:pPr>
      <w:r>
        <w:rPr>
          <w:b/>
          <w:spacing w:val="-10"/>
          <w:sz w:val="28"/>
          <w:szCs w:val="28"/>
        </w:rPr>
        <w:t xml:space="preserve">администрация </w:t>
      </w:r>
      <w:r w:rsidR="00D333C8">
        <w:rPr>
          <w:b/>
          <w:sz w:val="28"/>
          <w:szCs w:val="28"/>
        </w:rPr>
        <w:t>сельского поселения Алексеевский сельсовет</w:t>
      </w:r>
    </w:p>
    <w:p w:rsidR="00510407" w:rsidRPr="00510407" w:rsidRDefault="009322E8" w:rsidP="009322E8">
      <w:pPr>
        <w:jc w:val="center"/>
        <w:rPr>
          <w:sz w:val="28"/>
          <w:szCs w:val="28"/>
        </w:rPr>
      </w:pPr>
      <w:r>
        <w:rPr>
          <w:b/>
          <w:spacing w:val="-10"/>
          <w:sz w:val="28"/>
          <w:szCs w:val="28"/>
        </w:rPr>
        <w:t xml:space="preserve">Башмаковского района Пензенской области п о с т а н о в л я е </w:t>
      </w:r>
      <w:proofErr w:type="gramStart"/>
      <w:r>
        <w:rPr>
          <w:b/>
          <w:spacing w:val="-10"/>
          <w:sz w:val="28"/>
          <w:szCs w:val="28"/>
        </w:rPr>
        <w:t>т :</w:t>
      </w:r>
      <w:proofErr w:type="gramEnd"/>
    </w:p>
    <w:p w:rsidR="00510407" w:rsidRPr="00510407" w:rsidRDefault="00510407" w:rsidP="00510407">
      <w:pPr>
        <w:widowControl w:val="0"/>
        <w:jc w:val="center"/>
        <w:rPr>
          <w:b/>
          <w:sz w:val="28"/>
          <w:szCs w:val="28"/>
        </w:rPr>
      </w:pPr>
    </w:p>
    <w:p w:rsidR="00510407" w:rsidRDefault="00510407" w:rsidP="00510407">
      <w:pPr>
        <w:widowControl w:val="0"/>
        <w:jc w:val="both"/>
        <w:rPr>
          <w:sz w:val="28"/>
          <w:szCs w:val="28"/>
        </w:rPr>
      </w:pPr>
      <w:r w:rsidRPr="00510407">
        <w:rPr>
          <w:b/>
          <w:sz w:val="28"/>
          <w:szCs w:val="28"/>
        </w:rPr>
        <w:t xml:space="preserve">     </w:t>
      </w:r>
      <w:r w:rsidR="00D333C8">
        <w:rPr>
          <w:b/>
          <w:sz w:val="28"/>
          <w:szCs w:val="28"/>
        </w:rPr>
        <w:t xml:space="preserve">   </w:t>
      </w:r>
      <w:r w:rsidRPr="00510407">
        <w:rPr>
          <w:b/>
          <w:sz w:val="28"/>
          <w:szCs w:val="28"/>
        </w:rPr>
        <w:t xml:space="preserve">   </w:t>
      </w:r>
      <w:r w:rsidRPr="00510407">
        <w:rPr>
          <w:sz w:val="28"/>
          <w:szCs w:val="28"/>
        </w:rPr>
        <w:t>1. Утвердить схему размещения нестационарных торговых объект</w:t>
      </w:r>
      <w:r w:rsidR="009322E8">
        <w:rPr>
          <w:sz w:val="28"/>
          <w:szCs w:val="28"/>
        </w:rPr>
        <w:t xml:space="preserve">ов на территории </w:t>
      </w:r>
      <w:r w:rsidR="00212F60" w:rsidRPr="00D333C8">
        <w:rPr>
          <w:sz w:val="28"/>
          <w:szCs w:val="28"/>
        </w:rPr>
        <w:t>сельского поселения Алексеевский сельсовет</w:t>
      </w:r>
      <w:r w:rsidR="009322E8">
        <w:rPr>
          <w:sz w:val="28"/>
          <w:szCs w:val="28"/>
        </w:rPr>
        <w:t xml:space="preserve"> Башмаковского</w:t>
      </w:r>
      <w:r w:rsidRPr="00510407">
        <w:rPr>
          <w:sz w:val="28"/>
          <w:szCs w:val="28"/>
        </w:rPr>
        <w:t xml:space="preserve"> района Пензенской области согласно приложению.</w:t>
      </w:r>
    </w:p>
    <w:p w:rsidR="00D333C8" w:rsidRPr="00510407" w:rsidRDefault="00D333C8" w:rsidP="00212F6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2. Постановление администрации Алексеевского сельсовета от</w:t>
      </w:r>
      <w:r w:rsidR="00212F60">
        <w:rPr>
          <w:sz w:val="28"/>
          <w:szCs w:val="28"/>
        </w:rPr>
        <w:t xml:space="preserve"> 26.03.2018 №17 </w:t>
      </w:r>
      <w:r w:rsidR="00212F60" w:rsidRPr="00545F87">
        <w:rPr>
          <w:sz w:val="28"/>
          <w:szCs w:val="28"/>
        </w:rPr>
        <w:t>«Об утверждении схем размещения нестационарных торговых</w:t>
      </w:r>
      <w:r w:rsidR="00212F60">
        <w:rPr>
          <w:b/>
          <w:sz w:val="28"/>
          <w:szCs w:val="28"/>
        </w:rPr>
        <w:t xml:space="preserve"> </w:t>
      </w:r>
      <w:r w:rsidR="00212F60">
        <w:rPr>
          <w:sz w:val="28"/>
          <w:szCs w:val="28"/>
        </w:rPr>
        <w:t>объектов на территории Алексеевского сельсовета Башмаковского района Пензенской области</w:t>
      </w:r>
      <w:r w:rsidR="00545F87">
        <w:rPr>
          <w:sz w:val="28"/>
          <w:szCs w:val="28"/>
        </w:rPr>
        <w:t xml:space="preserve">» </w:t>
      </w:r>
      <w:r>
        <w:rPr>
          <w:sz w:val="28"/>
          <w:szCs w:val="28"/>
        </w:rPr>
        <w:t>признать утратившим силу.</w:t>
      </w:r>
    </w:p>
    <w:p w:rsidR="009322E8" w:rsidRPr="001379E0" w:rsidRDefault="009322E8" w:rsidP="009322E8">
      <w:pPr>
        <w:ind w:firstLine="709"/>
        <w:jc w:val="both"/>
        <w:rPr>
          <w:sz w:val="28"/>
          <w:szCs w:val="28"/>
        </w:rPr>
      </w:pPr>
      <w:r>
        <w:rPr>
          <w:sz w:val="26"/>
          <w:szCs w:val="26"/>
        </w:rPr>
        <w:t xml:space="preserve">     </w:t>
      </w:r>
      <w:r w:rsidR="007E3EE7">
        <w:rPr>
          <w:sz w:val="26"/>
          <w:szCs w:val="26"/>
        </w:rPr>
        <w:t>3</w:t>
      </w:r>
      <w:r>
        <w:rPr>
          <w:spacing w:val="-10"/>
          <w:sz w:val="28"/>
          <w:szCs w:val="28"/>
        </w:rPr>
        <w:t>. Н</w:t>
      </w:r>
      <w:r w:rsidRPr="00087D79">
        <w:rPr>
          <w:spacing w:val="-10"/>
          <w:sz w:val="28"/>
          <w:szCs w:val="28"/>
        </w:rPr>
        <w:t>астоящее постановление</w:t>
      </w:r>
      <w:r w:rsidRPr="001379E0">
        <w:rPr>
          <w:spacing w:val="-10"/>
          <w:sz w:val="28"/>
          <w:szCs w:val="28"/>
        </w:rPr>
        <w:t xml:space="preserve"> </w:t>
      </w:r>
      <w:proofErr w:type="gramStart"/>
      <w:r>
        <w:rPr>
          <w:spacing w:val="-10"/>
          <w:sz w:val="28"/>
          <w:szCs w:val="28"/>
        </w:rPr>
        <w:t>опубли</w:t>
      </w:r>
      <w:r w:rsidRPr="00087D79">
        <w:rPr>
          <w:spacing w:val="-10"/>
          <w:sz w:val="28"/>
          <w:szCs w:val="28"/>
        </w:rPr>
        <w:t xml:space="preserve">ковать </w:t>
      </w:r>
      <w:r>
        <w:rPr>
          <w:spacing w:val="-10"/>
          <w:sz w:val="28"/>
          <w:szCs w:val="28"/>
        </w:rPr>
        <w:t xml:space="preserve"> </w:t>
      </w:r>
      <w:r w:rsidRPr="00087D79">
        <w:rPr>
          <w:spacing w:val="-10"/>
          <w:sz w:val="28"/>
          <w:szCs w:val="28"/>
        </w:rPr>
        <w:t>в</w:t>
      </w:r>
      <w:proofErr w:type="gramEnd"/>
      <w:r w:rsidRPr="00087D79">
        <w:rPr>
          <w:spacing w:val="-10"/>
          <w:sz w:val="28"/>
          <w:szCs w:val="28"/>
        </w:rPr>
        <w:t xml:space="preserve"> информационном бюллетене «</w:t>
      </w:r>
      <w:r>
        <w:rPr>
          <w:spacing w:val="-10"/>
          <w:sz w:val="28"/>
          <w:szCs w:val="28"/>
        </w:rPr>
        <w:t>Сельские вести</w:t>
      </w:r>
      <w:r w:rsidRPr="00087D79">
        <w:rPr>
          <w:spacing w:val="-10"/>
          <w:sz w:val="28"/>
          <w:szCs w:val="28"/>
        </w:rPr>
        <w:t xml:space="preserve">» и разместить на официальном сайте администрации </w:t>
      </w:r>
      <w:r w:rsidR="00D333C8">
        <w:rPr>
          <w:spacing w:val="-10"/>
          <w:sz w:val="28"/>
          <w:szCs w:val="28"/>
        </w:rPr>
        <w:t xml:space="preserve">Алексеевского </w:t>
      </w:r>
      <w:r w:rsidRPr="00087D79">
        <w:rPr>
          <w:spacing w:val="-10"/>
          <w:sz w:val="28"/>
          <w:szCs w:val="28"/>
        </w:rPr>
        <w:t>сельсовета Башмаковского района Пензенской области в</w:t>
      </w:r>
      <w:r>
        <w:rPr>
          <w:spacing w:val="-10"/>
          <w:sz w:val="28"/>
          <w:szCs w:val="28"/>
        </w:rPr>
        <w:t xml:space="preserve"> информационно-телекоммуникационной </w:t>
      </w:r>
      <w:r w:rsidRPr="00087D79">
        <w:rPr>
          <w:spacing w:val="-10"/>
          <w:sz w:val="28"/>
          <w:szCs w:val="28"/>
        </w:rPr>
        <w:t xml:space="preserve"> сети «Интернет».</w:t>
      </w:r>
    </w:p>
    <w:p w:rsidR="009322E8" w:rsidRPr="00087D79" w:rsidRDefault="009322E8" w:rsidP="009322E8">
      <w:pPr>
        <w:jc w:val="both"/>
        <w:rPr>
          <w:spacing w:val="-10"/>
          <w:sz w:val="28"/>
          <w:szCs w:val="28"/>
        </w:rPr>
      </w:pPr>
      <w:r>
        <w:rPr>
          <w:sz w:val="28"/>
          <w:szCs w:val="28"/>
        </w:rPr>
        <w:t xml:space="preserve">    </w:t>
      </w:r>
      <w:r>
        <w:rPr>
          <w:spacing w:val="-10"/>
          <w:sz w:val="28"/>
          <w:szCs w:val="28"/>
        </w:rPr>
        <w:t xml:space="preserve">        </w:t>
      </w:r>
      <w:r w:rsidR="007E3EE7">
        <w:rPr>
          <w:spacing w:val="-10"/>
          <w:sz w:val="28"/>
          <w:szCs w:val="28"/>
        </w:rPr>
        <w:t>4</w:t>
      </w:r>
      <w:r w:rsidRPr="00087D79">
        <w:rPr>
          <w:spacing w:val="-10"/>
          <w:sz w:val="28"/>
          <w:szCs w:val="28"/>
        </w:rPr>
        <w:t>.</w:t>
      </w:r>
      <w:r>
        <w:rPr>
          <w:spacing w:val="-10"/>
          <w:sz w:val="28"/>
          <w:szCs w:val="28"/>
        </w:rPr>
        <w:t xml:space="preserve"> </w:t>
      </w:r>
      <w:r w:rsidRPr="00087D79">
        <w:rPr>
          <w:spacing w:val="-10"/>
          <w:sz w:val="28"/>
          <w:szCs w:val="28"/>
        </w:rPr>
        <w:t>Настоящее пос</w:t>
      </w:r>
      <w:r>
        <w:rPr>
          <w:spacing w:val="-10"/>
          <w:sz w:val="28"/>
          <w:szCs w:val="28"/>
        </w:rPr>
        <w:t xml:space="preserve">тановление вступает в </w:t>
      </w:r>
      <w:proofErr w:type="gramStart"/>
      <w:r>
        <w:rPr>
          <w:spacing w:val="-10"/>
          <w:sz w:val="28"/>
          <w:szCs w:val="28"/>
        </w:rPr>
        <w:t>силу  на</w:t>
      </w:r>
      <w:proofErr w:type="gramEnd"/>
      <w:r>
        <w:rPr>
          <w:spacing w:val="-10"/>
          <w:sz w:val="28"/>
          <w:szCs w:val="28"/>
        </w:rPr>
        <w:t xml:space="preserve"> следующий день после дня его официального опубликования</w:t>
      </w:r>
      <w:r w:rsidRPr="00087D79">
        <w:rPr>
          <w:spacing w:val="-10"/>
          <w:sz w:val="28"/>
          <w:szCs w:val="28"/>
        </w:rPr>
        <w:t>.</w:t>
      </w:r>
    </w:p>
    <w:p w:rsidR="009322E8" w:rsidRPr="00087D79" w:rsidRDefault="007E3EE7" w:rsidP="009322E8">
      <w:pPr>
        <w:ind w:firstLine="709"/>
        <w:jc w:val="both"/>
        <w:rPr>
          <w:spacing w:val="-10"/>
          <w:sz w:val="28"/>
          <w:szCs w:val="28"/>
        </w:rPr>
      </w:pPr>
      <w:r>
        <w:rPr>
          <w:spacing w:val="-10"/>
          <w:sz w:val="28"/>
          <w:szCs w:val="28"/>
        </w:rPr>
        <w:lastRenderedPageBreak/>
        <w:t>5</w:t>
      </w:r>
      <w:r w:rsidR="009322E8" w:rsidRPr="00087D79">
        <w:rPr>
          <w:spacing w:val="-10"/>
          <w:sz w:val="28"/>
          <w:szCs w:val="28"/>
        </w:rPr>
        <w:t xml:space="preserve">. Контроль за исполнением настоящего постановления возложить </w:t>
      </w:r>
      <w:proofErr w:type="gramStart"/>
      <w:r w:rsidR="009322E8" w:rsidRPr="00087D79">
        <w:rPr>
          <w:spacing w:val="-10"/>
          <w:sz w:val="28"/>
          <w:szCs w:val="28"/>
        </w:rPr>
        <w:t xml:space="preserve">на  </w:t>
      </w:r>
      <w:r w:rsidR="00D333C8">
        <w:rPr>
          <w:spacing w:val="-10"/>
          <w:sz w:val="28"/>
          <w:szCs w:val="28"/>
        </w:rPr>
        <w:t>и.о.</w:t>
      </w:r>
      <w:proofErr w:type="gramEnd"/>
      <w:r w:rsidR="00D333C8">
        <w:rPr>
          <w:spacing w:val="-10"/>
          <w:sz w:val="28"/>
          <w:szCs w:val="28"/>
        </w:rPr>
        <w:t xml:space="preserve"> </w:t>
      </w:r>
      <w:r w:rsidR="009322E8">
        <w:rPr>
          <w:spacing w:val="-10"/>
          <w:sz w:val="28"/>
          <w:szCs w:val="28"/>
        </w:rPr>
        <w:t>глав</w:t>
      </w:r>
      <w:r w:rsidR="00D333C8">
        <w:rPr>
          <w:spacing w:val="-10"/>
          <w:sz w:val="28"/>
          <w:szCs w:val="28"/>
        </w:rPr>
        <w:t>ы</w:t>
      </w:r>
      <w:r w:rsidR="009322E8">
        <w:rPr>
          <w:spacing w:val="-10"/>
          <w:sz w:val="28"/>
          <w:szCs w:val="28"/>
        </w:rPr>
        <w:t xml:space="preserve"> администрации</w:t>
      </w:r>
      <w:r w:rsidR="009322E8" w:rsidRPr="00087D79">
        <w:rPr>
          <w:spacing w:val="-10"/>
          <w:sz w:val="28"/>
          <w:szCs w:val="28"/>
        </w:rPr>
        <w:t xml:space="preserve"> </w:t>
      </w:r>
      <w:r w:rsidR="00D333C8">
        <w:rPr>
          <w:spacing w:val="-10"/>
          <w:sz w:val="28"/>
          <w:szCs w:val="28"/>
        </w:rPr>
        <w:t>Алекс</w:t>
      </w:r>
      <w:r w:rsidR="00212F60">
        <w:rPr>
          <w:spacing w:val="-10"/>
          <w:sz w:val="28"/>
          <w:szCs w:val="28"/>
        </w:rPr>
        <w:t>е</w:t>
      </w:r>
      <w:r w:rsidR="00D333C8">
        <w:rPr>
          <w:spacing w:val="-10"/>
          <w:sz w:val="28"/>
          <w:szCs w:val="28"/>
        </w:rPr>
        <w:t>евского</w:t>
      </w:r>
      <w:r w:rsidR="009322E8" w:rsidRPr="00087D79">
        <w:rPr>
          <w:spacing w:val="-10"/>
          <w:sz w:val="28"/>
          <w:szCs w:val="28"/>
        </w:rPr>
        <w:t xml:space="preserve"> сельсовета</w:t>
      </w:r>
      <w:r w:rsidR="009322E8" w:rsidRPr="00087D79">
        <w:rPr>
          <w:b/>
          <w:spacing w:val="-10"/>
          <w:sz w:val="28"/>
          <w:szCs w:val="28"/>
        </w:rPr>
        <w:t xml:space="preserve"> </w:t>
      </w:r>
      <w:r w:rsidR="009322E8" w:rsidRPr="00087D79">
        <w:rPr>
          <w:spacing w:val="-10"/>
          <w:sz w:val="28"/>
          <w:szCs w:val="28"/>
        </w:rPr>
        <w:t>Башмаковского района Пензенской области.</w:t>
      </w:r>
    </w:p>
    <w:p w:rsidR="009322E8" w:rsidRPr="00087D79" w:rsidRDefault="009322E8" w:rsidP="009322E8">
      <w:pPr>
        <w:jc w:val="both"/>
        <w:rPr>
          <w:spacing w:val="-10"/>
          <w:sz w:val="28"/>
          <w:szCs w:val="28"/>
        </w:rPr>
      </w:pPr>
    </w:p>
    <w:p w:rsidR="00730B71" w:rsidRDefault="00730B71" w:rsidP="009322E8">
      <w:pPr>
        <w:jc w:val="both"/>
        <w:rPr>
          <w:spacing w:val="-10"/>
          <w:sz w:val="28"/>
          <w:szCs w:val="28"/>
        </w:rPr>
      </w:pPr>
    </w:p>
    <w:p w:rsidR="00D333C8" w:rsidRPr="00A241E2" w:rsidRDefault="009322E8" w:rsidP="00D333C8">
      <w:pPr>
        <w:tabs>
          <w:tab w:val="left" w:pos="1116"/>
          <w:tab w:val="left" w:pos="1260"/>
        </w:tabs>
        <w:spacing w:line="298" w:lineRule="exact"/>
        <w:ind w:firstLine="567"/>
        <w:jc w:val="both"/>
        <w:rPr>
          <w:sz w:val="28"/>
          <w:szCs w:val="28"/>
        </w:rPr>
      </w:pPr>
      <w:r>
        <w:rPr>
          <w:spacing w:val="-10"/>
          <w:sz w:val="28"/>
          <w:szCs w:val="28"/>
        </w:rPr>
        <w:t xml:space="preserve"> </w:t>
      </w:r>
      <w:r w:rsidR="00D333C8" w:rsidRPr="00A241E2">
        <w:rPr>
          <w:sz w:val="28"/>
          <w:szCs w:val="28"/>
        </w:rPr>
        <w:t xml:space="preserve">И.о. главы администрации </w:t>
      </w:r>
    </w:p>
    <w:p w:rsidR="00D333C8" w:rsidRPr="00A241E2" w:rsidRDefault="00D333C8" w:rsidP="00D333C8">
      <w:pPr>
        <w:tabs>
          <w:tab w:val="left" w:pos="1116"/>
          <w:tab w:val="left" w:pos="1260"/>
        </w:tabs>
        <w:spacing w:line="298" w:lineRule="exac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Алексеевского</w:t>
      </w:r>
      <w:r w:rsidRPr="00A241E2">
        <w:rPr>
          <w:sz w:val="28"/>
          <w:szCs w:val="28"/>
        </w:rPr>
        <w:t xml:space="preserve"> сельсовета</w:t>
      </w:r>
    </w:p>
    <w:p w:rsidR="00D333C8" w:rsidRPr="00A241E2" w:rsidRDefault="00D333C8" w:rsidP="00D333C8">
      <w:pPr>
        <w:tabs>
          <w:tab w:val="left" w:pos="1116"/>
          <w:tab w:val="left" w:pos="1260"/>
        </w:tabs>
        <w:spacing w:line="298" w:lineRule="exact"/>
        <w:ind w:firstLine="567"/>
        <w:jc w:val="both"/>
        <w:rPr>
          <w:sz w:val="28"/>
          <w:szCs w:val="28"/>
        </w:rPr>
      </w:pPr>
      <w:r w:rsidRPr="00A241E2">
        <w:rPr>
          <w:sz w:val="28"/>
          <w:szCs w:val="28"/>
        </w:rPr>
        <w:t>Б</w:t>
      </w:r>
      <w:r>
        <w:rPr>
          <w:sz w:val="28"/>
          <w:szCs w:val="28"/>
        </w:rPr>
        <w:t xml:space="preserve">ашмаковского района         </w:t>
      </w:r>
      <w:r w:rsidRPr="00A241E2">
        <w:rPr>
          <w:sz w:val="28"/>
          <w:szCs w:val="28"/>
        </w:rPr>
        <w:t xml:space="preserve">                         </w:t>
      </w:r>
      <w:r>
        <w:rPr>
          <w:sz w:val="28"/>
          <w:szCs w:val="28"/>
        </w:rPr>
        <w:t xml:space="preserve">                             </w:t>
      </w:r>
      <w:r w:rsidR="007E3EE7">
        <w:rPr>
          <w:sz w:val="28"/>
          <w:szCs w:val="28"/>
        </w:rPr>
        <w:t xml:space="preserve">М. В. </w:t>
      </w:r>
      <w:proofErr w:type="spellStart"/>
      <w:r w:rsidR="007E3EE7">
        <w:rPr>
          <w:sz w:val="28"/>
          <w:szCs w:val="28"/>
        </w:rPr>
        <w:t>Хрянин</w:t>
      </w:r>
      <w:proofErr w:type="spellEnd"/>
    </w:p>
    <w:p w:rsidR="00D333C8" w:rsidRDefault="00D333C8" w:rsidP="00D333C8">
      <w:pPr>
        <w:ind w:firstLine="567"/>
        <w:jc w:val="both"/>
        <w:rPr>
          <w:sz w:val="27"/>
          <w:szCs w:val="27"/>
        </w:rPr>
      </w:pPr>
    </w:p>
    <w:p w:rsidR="00212F60" w:rsidRDefault="00510407" w:rsidP="00D333C8">
      <w:pPr>
        <w:jc w:val="both"/>
        <w:rPr>
          <w:sz w:val="28"/>
          <w:szCs w:val="28"/>
        </w:rPr>
      </w:pPr>
      <w:r w:rsidRPr="00510407">
        <w:rPr>
          <w:sz w:val="28"/>
          <w:szCs w:val="28"/>
        </w:rPr>
        <w:t xml:space="preserve">                                                                                                              </w:t>
      </w:r>
    </w:p>
    <w:p w:rsidR="00212F60" w:rsidRDefault="00212F60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2E0F65" w:rsidRDefault="002E0F65" w:rsidP="00D333C8">
      <w:pPr>
        <w:jc w:val="both"/>
        <w:rPr>
          <w:sz w:val="28"/>
          <w:szCs w:val="28"/>
        </w:rPr>
      </w:pPr>
    </w:p>
    <w:p w:rsidR="00510407" w:rsidRDefault="00510407" w:rsidP="00212F60">
      <w:pPr>
        <w:jc w:val="right"/>
        <w:rPr>
          <w:sz w:val="28"/>
          <w:szCs w:val="28"/>
        </w:rPr>
      </w:pPr>
      <w:r w:rsidRPr="00510407">
        <w:rPr>
          <w:sz w:val="28"/>
          <w:szCs w:val="28"/>
        </w:rPr>
        <w:lastRenderedPageBreak/>
        <w:t>Приложение</w:t>
      </w:r>
    </w:p>
    <w:p w:rsidR="00212F60" w:rsidRDefault="00212F60" w:rsidP="00212F60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администрации </w:t>
      </w:r>
    </w:p>
    <w:p w:rsidR="00212F60" w:rsidRDefault="00212F60" w:rsidP="00212F60">
      <w:pPr>
        <w:jc w:val="right"/>
        <w:rPr>
          <w:sz w:val="28"/>
          <w:szCs w:val="28"/>
        </w:rPr>
      </w:pPr>
      <w:r>
        <w:rPr>
          <w:sz w:val="28"/>
          <w:szCs w:val="28"/>
        </w:rPr>
        <w:t>Алексеевского сельсовета</w:t>
      </w:r>
    </w:p>
    <w:p w:rsidR="00212F60" w:rsidRDefault="00212F60" w:rsidP="00212F60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Башмаковского района Пензенской области</w:t>
      </w:r>
    </w:p>
    <w:p w:rsidR="00212F60" w:rsidRPr="00510407" w:rsidRDefault="00212F60" w:rsidP="00212F60">
      <w:pPr>
        <w:jc w:val="right"/>
        <w:rPr>
          <w:sz w:val="28"/>
          <w:szCs w:val="28"/>
        </w:rPr>
      </w:pPr>
      <w:r>
        <w:rPr>
          <w:sz w:val="28"/>
          <w:szCs w:val="28"/>
        </w:rPr>
        <w:t>От________ №_______</w:t>
      </w:r>
    </w:p>
    <w:p w:rsidR="00510407" w:rsidRPr="00510407" w:rsidRDefault="00510407" w:rsidP="00510407">
      <w:pPr>
        <w:widowControl w:val="0"/>
        <w:jc w:val="both"/>
        <w:rPr>
          <w:sz w:val="16"/>
          <w:szCs w:val="16"/>
          <w:highlight w:val="yellow"/>
        </w:rPr>
      </w:pPr>
    </w:p>
    <w:p w:rsidR="00510407" w:rsidRPr="00510407" w:rsidRDefault="002E0F65" w:rsidP="00510407">
      <w:pPr>
        <w:widowControl w:val="0"/>
        <w:jc w:val="both"/>
        <w:rPr>
          <w:sz w:val="16"/>
          <w:szCs w:val="16"/>
        </w:rPr>
      </w:pPr>
      <w:r>
        <w:rPr>
          <w:noProof/>
        </w:rPr>
        <w:drawing>
          <wp:inline distT="0" distB="0" distL="0" distR="0" wp14:anchorId="44C0ABF9" wp14:editId="07E87296">
            <wp:extent cx="5368925" cy="7580199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73897" cy="7587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4BB" w:rsidRDefault="00E174BB" w:rsidP="00E2710B">
      <w:pPr>
        <w:jc w:val="center"/>
        <w:rPr>
          <w:spacing w:val="-10"/>
        </w:rPr>
      </w:pPr>
      <w:r>
        <w:rPr>
          <w:noProof/>
        </w:rPr>
        <w:lastRenderedPageBreak/>
        <w:drawing>
          <wp:inline distT="0" distB="0" distL="0" distR="0" wp14:anchorId="7C813056" wp14:editId="55002CD6">
            <wp:extent cx="5940425" cy="838708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  <w:r>
        <w:rPr>
          <w:noProof/>
        </w:rPr>
        <w:lastRenderedPageBreak/>
        <w:drawing>
          <wp:inline distT="0" distB="0" distL="0" distR="0" wp14:anchorId="235E29CE" wp14:editId="1B17A665">
            <wp:extent cx="5940425" cy="838708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  <w:r>
        <w:rPr>
          <w:noProof/>
        </w:rPr>
        <w:lastRenderedPageBreak/>
        <w:drawing>
          <wp:inline distT="0" distB="0" distL="0" distR="0" wp14:anchorId="77250DEE" wp14:editId="32E2B72F">
            <wp:extent cx="5940425" cy="838708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  <w:r>
        <w:rPr>
          <w:noProof/>
        </w:rPr>
        <w:drawing>
          <wp:inline distT="0" distB="0" distL="0" distR="0" wp14:anchorId="52397D03" wp14:editId="5C96C9D6">
            <wp:extent cx="5940425" cy="838708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  <w:r>
        <w:rPr>
          <w:noProof/>
        </w:rPr>
        <w:drawing>
          <wp:inline distT="0" distB="0" distL="0" distR="0" wp14:anchorId="26AAA860" wp14:editId="657B92A8">
            <wp:extent cx="5940425" cy="838708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  <w:r>
        <w:rPr>
          <w:noProof/>
        </w:rPr>
        <w:drawing>
          <wp:inline distT="0" distB="0" distL="0" distR="0" wp14:anchorId="780666D9" wp14:editId="6683E461">
            <wp:extent cx="5940425" cy="838708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C327D9" w:rsidRDefault="00C327D9" w:rsidP="00E2710B">
      <w:pPr>
        <w:jc w:val="center"/>
        <w:rPr>
          <w:spacing w:val="-10"/>
        </w:rPr>
        <w:sectPr w:rsidR="00C327D9" w:rsidSect="00796380">
          <w:pgSz w:w="11906" w:h="16838"/>
          <w:pgMar w:top="1134" w:right="850" w:bottom="426" w:left="1701" w:header="708" w:footer="708" w:gutter="0"/>
          <w:cols w:space="708"/>
          <w:docGrid w:linePitch="360"/>
        </w:sectPr>
      </w:pPr>
    </w:p>
    <w:p w:rsidR="00C327D9" w:rsidRDefault="00C327D9" w:rsidP="00C327D9">
      <w:pPr>
        <w:ind w:firstLine="567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lastRenderedPageBreak/>
        <w:t>Схема размещения</w:t>
      </w:r>
    </w:p>
    <w:p w:rsidR="00C327D9" w:rsidRDefault="00C327D9" w:rsidP="00C327D9">
      <w:pPr>
        <w:ind w:firstLine="567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lang w:eastAsia="en-US"/>
        </w:rPr>
        <w:tab/>
      </w:r>
      <w:r>
        <w:rPr>
          <w:rFonts w:eastAsia="Calibri"/>
          <w:b/>
          <w:bCs/>
          <w:lang w:eastAsia="en-US"/>
        </w:rPr>
        <w:t xml:space="preserve">действующих нестационарных торговых объектов на территории </w:t>
      </w:r>
      <w:r w:rsidR="00EF7A7A">
        <w:rPr>
          <w:rFonts w:eastAsia="Calibri"/>
          <w:b/>
          <w:bCs/>
          <w:lang w:eastAsia="en-US"/>
        </w:rPr>
        <w:t>Алексеевского</w:t>
      </w:r>
      <w:r>
        <w:rPr>
          <w:rFonts w:eastAsia="Calibri"/>
          <w:b/>
          <w:bCs/>
          <w:lang w:eastAsia="en-US"/>
        </w:rPr>
        <w:t xml:space="preserve"> сельсовета </w:t>
      </w:r>
    </w:p>
    <w:p w:rsidR="00C327D9" w:rsidRDefault="00C327D9" w:rsidP="00C327D9">
      <w:pPr>
        <w:ind w:firstLine="567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Башмаковского района Пензенской области</w:t>
      </w:r>
    </w:p>
    <w:tbl>
      <w:tblPr>
        <w:tblpPr w:leftFromText="180" w:rightFromText="180" w:bottomFromText="160" w:vertAnchor="text" w:horzAnchor="margin" w:tblpY="519"/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2552"/>
        <w:gridCol w:w="3685"/>
        <w:gridCol w:w="1843"/>
        <w:gridCol w:w="2268"/>
        <w:gridCol w:w="2268"/>
        <w:gridCol w:w="1843"/>
      </w:tblGrid>
      <w:tr w:rsidR="00C327D9" w:rsidTr="00EF7A7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№</w:t>
            </w:r>
          </w:p>
          <w:p w:rsidR="00C327D9" w:rsidRDefault="00C327D9">
            <w:pPr>
              <w:spacing w:line="256" w:lineRule="auto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на схеме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Тип нестационарного торгового объекта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Адрес или адресное обозначение нестационарного торгового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Размер площади места размещения нестационарного торгового объекта (кв. м)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Группа товаров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Период размещения нестационарного торгового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Предельная высота нестационарного торгового объекта</w:t>
            </w:r>
          </w:p>
        </w:tc>
      </w:tr>
      <w:tr w:rsidR="00C327D9" w:rsidTr="00EF7A7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Торговая палатка № 1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Местоположение установлено относительно ориентира, расположенного за пределами участка. Ориентир здание магазина. </w:t>
            </w:r>
          </w:p>
          <w:p w:rsidR="00C327D9" w:rsidRDefault="00C327D9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Объект находится примерно в </w:t>
            </w:r>
            <w:r w:rsidR="002E2BE2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0 метров по направлению на </w:t>
            </w:r>
            <w:r w:rsidR="002E2BE2">
              <w:rPr>
                <w:rFonts w:eastAsia="Calibri"/>
                <w:color w:val="000000"/>
                <w:sz w:val="20"/>
                <w:szCs w:val="20"/>
                <w:lang w:eastAsia="en-US"/>
              </w:rPr>
              <w:t>юго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-</w:t>
            </w:r>
            <w:r w:rsidR="002E2BE2">
              <w:rPr>
                <w:rFonts w:eastAsia="Calibri"/>
                <w:color w:val="000000"/>
                <w:sz w:val="20"/>
                <w:szCs w:val="20"/>
                <w:lang w:eastAsia="en-US"/>
              </w:rPr>
              <w:t>запад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. Почтовый адрес ориентира:</w:t>
            </w:r>
          </w:p>
          <w:p w:rsidR="00C327D9" w:rsidRDefault="00C327D9" w:rsidP="00EF7A7A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Пензенская область, Башмаковский район, с. </w:t>
            </w:r>
            <w:r w:rsidR="00EF7A7A">
              <w:rPr>
                <w:rFonts w:eastAsia="Calibri"/>
                <w:color w:val="000000"/>
                <w:sz w:val="20"/>
                <w:szCs w:val="20"/>
                <w:lang w:eastAsia="en-US"/>
              </w:rPr>
              <w:t>Никульевка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, ул. </w:t>
            </w:r>
            <w:r w:rsidR="00EF7A7A">
              <w:rPr>
                <w:rFonts w:eastAsia="Calibri"/>
                <w:color w:val="000000"/>
                <w:sz w:val="20"/>
                <w:szCs w:val="20"/>
                <w:lang w:eastAsia="en-US"/>
              </w:rPr>
              <w:t>Ясная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, д. </w:t>
            </w:r>
            <w:r w:rsidR="00EF7A7A">
              <w:rPr>
                <w:rFonts w:eastAsia="Calibri"/>
                <w:color w:val="000000"/>
                <w:sz w:val="20"/>
                <w:szCs w:val="20"/>
                <w:lang w:eastAsia="en-US"/>
              </w:rPr>
              <w:t>20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EF7A7A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Трикотажные изделия</w:t>
            </w:r>
          </w:p>
          <w:p w:rsidR="00C327D9" w:rsidRDefault="00C327D9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одежда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after="200" w:line="276" w:lineRule="auto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5 лет с момента заключения договора на размещение нестационарного торгового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EF7A7A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</w:t>
            </w:r>
            <w:r w:rsidR="00C327D9">
              <w:rPr>
                <w:rFonts w:eastAsia="Calibri"/>
                <w:sz w:val="20"/>
                <w:szCs w:val="20"/>
                <w:lang w:eastAsia="en-US"/>
              </w:rPr>
              <w:t>,5</w:t>
            </w:r>
          </w:p>
        </w:tc>
      </w:tr>
      <w:tr w:rsidR="00C327D9" w:rsidTr="00EF7A7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Торговая палатка № 2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2BE2" w:rsidRDefault="002E2BE2" w:rsidP="002E2BE2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Местоположение установлено относительно ориентира, расположенного за пределами участка. Ориентир здание магазина. </w:t>
            </w:r>
          </w:p>
          <w:p w:rsidR="002E2BE2" w:rsidRDefault="002E2BE2" w:rsidP="002E2BE2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Объект находится примерно в 2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5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метров по направлению на 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юго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-запад. Почтовый адрес ориентира:</w:t>
            </w:r>
          </w:p>
          <w:p w:rsidR="00C327D9" w:rsidRDefault="002E2BE2" w:rsidP="002E2BE2">
            <w:pPr>
              <w:spacing w:line="256" w:lineRule="auto"/>
              <w:rPr>
                <w:rFonts w:eastAsia="Calibri"/>
                <w:color w:val="FF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Пензенская область, Башмаковский район, с. Никульевка, ул. Ясная, д. 20.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EF7A7A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Продовольственные товары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C327D9">
            <w:pPr>
              <w:spacing w:after="200" w:line="276" w:lineRule="auto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5 лет с момента заключения договора на размещение нестационарного торгового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7D9" w:rsidRDefault="00EF7A7A">
            <w:pPr>
              <w:spacing w:line="256" w:lineRule="auto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C327D9">
              <w:rPr>
                <w:rFonts w:eastAsia="Calibri"/>
                <w:color w:val="000000"/>
                <w:sz w:val="20"/>
                <w:szCs w:val="20"/>
                <w:lang w:eastAsia="en-US"/>
              </w:rPr>
              <w:t>,5</w:t>
            </w:r>
          </w:p>
        </w:tc>
      </w:tr>
      <w:tr w:rsidR="002E2BE2" w:rsidTr="00EF7A7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Торговая палатка № 3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Местоположение установлено относительно ориентира, расположенного за пределами участка. Ориентир здание магазина. </w:t>
            </w:r>
          </w:p>
          <w:p w:rsidR="002E2BE2" w:rsidRDefault="002E2BE2" w:rsidP="002E2BE2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Объект находится примерно в 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30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метров по направлению на 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юго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-запад. Почтовый адрес ориентира:</w:t>
            </w:r>
          </w:p>
          <w:p w:rsidR="002E2BE2" w:rsidRDefault="002E2BE2" w:rsidP="002E2BE2">
            <w:pPr>
              <w:spacing w:line="256" w:lineRule="auto"/>
              <w:rPr>
                <w:rFonts w:eastAsia="Calibri"/>
                <w:color w:val="FF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lastRenderedPageBreak/>
              <w:t>Пензенская область, Башмаковский район, с. Никульевка, ул. Ясная, д. 20.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Продовольственные товары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r w:rsidRPr="000029A3">
              <w:rPr>
                <w:rFonts w:eastAsia="Calibri"/>
                <w:sz w:val="20"/>
                <w:szCs w:val="20"/>
                <w:lang w:eastAsia="en-US"/>
              </w:rPr>
              <w:t>5 лет с момента заключения договора на размещение нестационарного торгового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2,5</w:t>
            </w:r>
          </w:p>
        </w:tc>
      </w:tr>
      <w:tr w:rsidR="002E2BE2" w:rsidTr="00EF7A7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Торговая палатка № 4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Местоположение установлено относительно ориентира, расположенного за пределами участка. Ориентир здание магазина. </w:t>
            </w:r>
          </w:p>
          <w:p w:rsidR="002E2BE2" w:rsidRDefault="002E2BE2" w:rsidP="002E2BE2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Объект находится примерно в 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35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метров по направлению на 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юго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-запад. Почтовый адрес ориентира:</w:t>
            </w:r>
          </w:p>
          <w:p w:rsidR="002E2BE2" w:rsidRDefault="002E2BE2" w:rsidP="002E2BE2">
            <w:pPr>
              <w:spacing w:line="256" w:lineRule="auto"/>
              <w:rPr>
                <w:rFonts w:eastAsia="Calibri"/>
                <w:color w:val="FF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Пензенская область, Башмаковский район, с. Никульевка, ул. Ясная, д. 20.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Продовольственные товары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r w:rsidRPr="000029A3">
              <w:rPr>
                <w:rFonts w:eastAsia="Calibri"/>
                <w:sz w:val="20"/>
                <w:szCs w:val="20"/>
                <w:lang w:eastAsia="en-US"/>
              </w:rPr>
              <w:t>5 лет с момента заключения договора на размещение нестационарного торгового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2,5</w:t>
            </w:r>
          </w:p>
        </w:tc>
      </w:tr>
      <w:tr w:rsidR="002E2BE2" w:rsidTr="00EF7A7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Торговая палатка № 5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Местоположение установлено относительно ориентира, расположенного за пределами участка. Ориентир здание магазина. </w:t>
            </w:r>
          </w:p>
          <w:p w:rsidR="002E2BE2" w:rsidRDefault="002E2BE2" w:rsidP="002E2BE2">
            <w:pPr>
              <w:spacing w:line="256" w:lineRule="auto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Объект находится примерно в 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40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метров по направлению на 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юго</w:t>
            </w:r>
            <w:bookmarkStart w:id="0" w:name="_GoBack"/>
            <w:bookmarkEnd w:id="0"/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-запад. Почтовый адрес ориентира:</w:t>
            </w:r>
          </w:p>
          <w:p w:rsidR="002E2BE2" w:rsidRDefault="002E2BE2" w:rsidP="002E2BE2">
            <w:pPr>
              <w:spacing w:line="256" w:lineRule="auto"/>
              <w:rPr>
                <w:rFonts w:eastAsia="Calibri"/>
                <w:color w:val="FF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Пензенская область, Башмаковский район, с. Никульевка, ул. Ясная, д. 20.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Трикотажные изделия</w:t>
            </w:r>
          </w:p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одежда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r w:rsidRPr="000029A3">
              <w:rPr>
                <w:rFonts w:eastAsia="Calibri"/>
                <w:sz w:val="20"/>
                <w:szCs w:val="20"/>
                <w:lang w:eastAsia="en-US"/>
              </w:rPr>
              <w:t>5 лет с момента заключения договора на размещение нестационарного торгового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BE2" w:rsidRDefault="002E2BE2" w:rsidP="002E2BE2">
            <w:pPr>
              <w:spacing w:line="256" w:lineRule="auto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2,5</w:t>
            </w:r>
          </w:p>
        </w:tc>
      </w:tr>
    </w:tbl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E174BB" w:rsidRDefault="00E174BB" w:rsidP="00E2710B">
      <w:pPr>
        <w:jc w:val="center"/>
        <w:rPr>
          <w:spacing w:val="-10"/>
        </w:rPr>
      </w:pPr>
    </w:p>
    <w:p w:rsidR="00510407" w:rsidRDefault="00510407" w:rsidP="00E2710B">
      <w:pPr>
        <w:jc w:val="center"/>
        <w:rPr>
          <w:spacing w:val="-10"/>
        </w:rPr>
      </w:pPr>
    </w:p>
    <w:sectPr w:rsidR="00510407" w:rsidSect="00C327D9">
      <w:pgSz w:w="16838" w:h="11906" w:orient="landscape"/>
      <w:pgMar w:top="1701" w:right="1134" w:bottom="85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1CD7"/>
    <w:rsid w:val="0007211A"/>
    <w:rsid w:val="00085602"/>
    <w:rsid w:val="00123048"/>
    <w:rsid w:val="001379E0"/>
    <w:rsid w:val="00212F60"/>
    <w:rsid w:val="00247404"/>
    <w:rsid w:val="00256FC5"/>
    <w:rsid w:val="002E0F65"/>
    <w:rsid w:val="002E2BE2"/>
    <w:rsid w:val="00300F51"/>
    <w:rsid w:val="00375429"/>
    <w:rsid w:val="00391C3D"/>
    <w:rsid w:val="003E0F23"/>
    <w:rsid w:val="004263C0"/>
    <w:rsid w:val="004A692A"/>
    <w:rsid w:val="00510407"/>
    <w:rsid w:val="00545F87"/>
    <w:rsid w:val="00730B71"/>
    <w:rsid w:val="00735464"/>
    <w:rsid w:val="007403D9"/>
    <w:rsid w:val="00787F1B"/>
    <w:rsid w:val="00796380"/>
    <w:rsid w:val="007E3EE7"/>
    <w:rsid w:val="008214B4"/>
    <w:rsid w:val="009322E8"/>
    <w:rsid w:val="00972C8D"/>
    <w:rsid w:val="00A41CD7"/>
    <w:rsid w:val="00C327D9"/>
    <w:rsid w:val="00CB0450"/>
    <w:rsid w:val="00CF110E"/>
    <w:rsid w:val="00D0533A"/>
    <w:rsid w:val="00D333C8"/>
    <w:rsid w:val="00DC7E73"/>
    <w:rsid w:val="00E174BB"/>
    <w:rsid w:val="00E2710B"/>
    <w:rsid w:val="00E66550"/>
    <w:rsid w:val="00E9489A"/>
    <w:rsid w:val="00EF7A7A"/>
    <w:rsid w:val="00F560B0"/>
    <w:rsid w:val="00F601E7"/>
    <w:rsid w:val="00FA7864"/>
    <w:rsid w:val="00FB57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BC7E13"/>
  <w15:docId w15:val="{0C28EB72-B962-4B28-9348-99723CD3E7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2710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2710B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2710B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3">
    <w:name w:val="No Spacing"/>
    <w:link w:val="a4"/>
    <w:uiPriority w:val="1"/>
    <w:qFormat/>
    <w:rsid w:val="004263C0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4">
    <w:name w:val="Без интервала Знак"/>
    <w:link w:val="a3"/>
    <w:uiPriority w:val="1"/>
    <w:locked/>
    <w:rsid w:val="004263C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F601E7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730B71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730B71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ConsPlusTitle">
    <w:name w:val="ConsPlusTitle"/>
    <w:rsid w:val="00212F60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3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7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11</Pages>
  <Words>770</Words>
  <Characters>4390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Sofin</dc:creator>
  <cp:keywords/>
  <dc:description/>
  <cp:lastModifiedBy>Admin</cp:lastModifiedBy>
  <cp:revision>4</cp:revision>
  <cp:lastPrinted>2020-10-05T12:58:00Z</cp:lastPrinted>
  <dcterms:created xsi:type="dcterms:W3CDTF">2020-12-08T12:32:00Z</dcterms:created>
  <dcterms:modified xsi:type="dcterms:W3CDTF">2021-01-27T06:29:00Z</dcterms:modified>
</cp:coreProperties>
</file>