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11490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0348"/>
        <w:gridCol w:w="575"/>
      </w:tblGrid>
      <w:tr w:rsidR="00C94D1E" w:rsidTr="00D7280E">
        <w:trPr>
          <w:gridBefore w:val="1"/>
          <w:wBefore w:w="567" w:type="dxa"/>
          <w:trHeight w:val="412"/>
        </w:trPr>
        <w:tc>
          <w:tcPr>
            <w:tcW w:w="10923" w:type="dxa"/>
            <w:gridSpan w:val="2"/>
            <w:shd w:val="clear" w:color="auto" w:fill="auto"/>
          </w:tcPr>
          <w:p w:rsidR="00C94D1E" w:rsidRDefault="00C94D1E" w:rsidP="00DC5A1F">
            <w:pPr>
              <w:rPr>
                <w:b/>
                <w:sz w:val="28"/>
              </w:rPr>
            </w:pPr>
            <w:r>
              <w:rPr>
                <w:noProof/>
              </w:rPr>
              <w:t xml:space="preserve">                                                       </w:t>
            </w:r>
            <w:r w:rsidRPr="006F4F8C">
              <w:rPr>
                <w:rFonts w:ascii="Calibri" w:hAnsi="Calibri"/>
                <w:noProof/>
              </w:rPr>
              <w:t xml:space="preserve">      </w:t>
            </w:r>
            <w:r w:rsidR="0055707B" w:rsidRPr="006F4F8C">
              <w:rPr>
                <w:rFonts w:ascii="Calibri" w:hAnsi="Calibri"/>
                <w:noProof/>
              </w:rPr>
              <w:t xml:space="preserve">   </w:t>
            </w:r>
            <w:r w:rsidR="00D7280E" w:rsidRPr="006F4F8C">
              <w:rPr>
                <w:rFonts w:ascii="Calibri" w:hAnsi="Calibri"/>
                <w:noProof/>
              </w:rPr>
              <w:t xml:space="preserve">            </w:t>
            </w:r>
            <w:r w:rsidR="0055707B" w:rsidRPr="006F4F8C">
              <w:rPr>
                <w:rFonts w:ascii="Calibri" w:hAnsi="Calibri"/>
                <w:noProof/>
              </w:rPr>
              <w:t xml:space="preserve"> </w: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2" o:spid="_x0000_i1121" type="#_x0000_t75" style="width:57.75pt;height:76.5pt;visibility:visible;mso-wrap-style:square" filled="t">
                  <v:imagedata r:id="rId7" o:title=""/>
                </v:shape>
              </w:pict>
            </w:r>
          </w:p>
          <w:p w:rsidR="00C94D1E" w:rsidRDefault="00C94D1E" w:rsidP="00DC5A1F">
            <w:pPr>
              <w:jc w:val="center"/>
              <w:rPr>
                <w:b/>
                <w:sz w:val="28"/>
              </w:rPr>
            </w:pPr>
          </w:p>
        </w:tc>
      </w:tr>
      <w:tr w:rsidR="00C94D1E" w:rsidRPr="00D61F41" w:rsidTr="00D7280E">
        <w:trPr>
          <w:gridAfter w:val="1"/>
          <w:wAfter w:w="575" w:type="dxa"/>
          <w:trHeight w:val="487"/>
        </w:trPr>
        <w:tc>
          <w:tcPr>
            <w:tcW w:w="10915" w:type="dxa"/>
            <w:gridSpan w:val="2"/>
            <w:shd w:val="clear" w:color="auto" w:fill="auto"/>
          </w:tcPr>
          <w:p w:rsidR="00C94D1E" w:rsidRPr="00D61F41" w:rsidRDefault="00C94D1E" w:rsidP="00DC5A1F">
            <w:pPr>
              <w:ind w:firstLine="142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61F41">
              <w:rPr>
                <w:rFonts w:ascii="Times New Roman" w:hAnsi="Times New Roman" w:cs="Times New Roman"/>
                <w:b/>
                <w:sz w:val="36"/>
                <w:szCs w:val="36"/>
              </w:rPr>
              <w:t>АДМИНИСТРАЦИЯ АЛЕКСЕЕВСКОГО СЕЛЬСОВЕТА</w:t>
            </w:r>
          </w:p>
          <w:p w:rsidR="00C94D1E" w:rsidRPr="00D61F41" w:rsidRDefault="00C94D1E" w:rsidP="00DC5A1F">
            <w:pPr>
              <w:ind w:firstLine="142"/>
              <w:jc w:val="center"/>
              <w:rPr>
                <w:rFonts w:ascii="Times New Roman" w:hAnsi="Times New Roman" w:cs="Times New Roman"/>
              </w:rPr>
            </w:pPr>
            <w:r w:rsidRPr="00D61F41">
              <w:rPr>
                <w:rFonts w:ascii="Times New Roman" w:hAnsi="Times New Roman" w:cs="Times New Roman"/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C94D1E" w:rsidRPr="00D61F41" w:rsidTr="00D7280E">
        <w:trPr>
          <w:gridBefore w:val="1"/>
          <w:gridAfter w:val="1"/>
          <w:wBefore w:w="567" w:type="dxa"/>
          <w:wAfter w:w="575" w:type="dxa"/>
          <w:trHeight w:val="354"/>
        </w:trPr>
        <w:tc>
          <w:tcPr>
            <w:tcW w:w="10348" w:type="dxa"/>
            <w:shd w:val="clear" w:color="auto" w:fill="auto"/>
          </w:tcPr>
          <w:p w:rsidR="00C94D1E" w:rsidRPr="00D61F41" w:rsidRDefault="00C94D1E" w:rsidP="00D7280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4D1E" w:rsidRPr="00D61F41" w:rsidTr="00D7280E">
        <w:trPr>
          <w:gridBefore w:val="1"/>
          <w:gridAfter w:val="1"/>
          <w:wBefore w:w="567" w:type="dxa"/>
          <w:wAfter w:w="575" w:type="dxa"/>
          <w:trHeight w:val="217"/>
        </w:trPr>
        <w:tc>
          <w:tcPr>
            <w:tcW w:w="10348" w:type="dxa"/>
            <w:shd w:val="clear" w:color="auto" w:fill="auto"/>
            <w:vAlign w:val="center"/>
          </w:tcPr>
          <w:p w:rsidR="00C94D1E" w:rsidRPr="00D7280E" w:rsidRDefault="00D7280E" w:rsidP="00D7280E">
            <w:pPr>
              <w:pStyle w:val="3"/>
              <w:ind w:firstLine="142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</w:t>
            </w:r>
            <w:r w:rsidR="00C94D1E" w:rsidRPr="00D7280E">
              <w:rPr>
                <w:rFonts w:ascii="Times New Roman" w:hAnsi="Times New Roman" w:cs="Times New Roman"/>
                <w:sz w:val="32"/>
                <w:szCs w:val="32"/>
              </w:rPr>
              <w:t>ПОСТАНОВЛЕНИЕ</w:t>
            </w:r>
            <w:bookmarkStart w:id="0" w:name="_GoBack"/>
            <w:bookmarkEnd w:id="0"/>
          </w:p>
          <w:p w:rsidR="00C94D1E" w:rsidRPr="00D61F41" w:rsidRDefault="00C94D1E" w:rsidP="00DC5A1F">
            <w:pPr>
              <w:ind w:firstLine="14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4D1E" w:rsidRPr="00D61F41" w:rsidTr="00D7280E">
        <w:trPr>
          <w:gridBefore w:val="1"/>
          <w:gridAfter w:val="1"/>
          <w:wBefore w:w="567" w:type="dxa"/>
          <w:wAfter w:w="575" w:type="dxa"/>
          <w:trHeight w:val="353"/>
        </w:trPr>
        <w:tc>
          <w:tcPr>
            <w:tcW w:w="10348" w:type="dxa"/>
            <w:shd w:val="clear" w:color="auto" w:fill="auto"/>
            <w:vAlign w:val="center"/>
          </w:tcPr>
          <w:p w:rsidR="00C94D1E" w:rsidRPr="00D61F41" w:rsidRDefault="00C94D1E" w:rsidP="00D7280E">
            <w:pPr>
              <w:ind w:firstLine="142"/>
              <w:jc w:val="center"/>
              <w:rPr>
                <w:rFonts w:ascii="Times New Roman" w:hAnsi="Times New Roman" w:cs="Times New Roman"/>
                <w:u w:val="single"/>
              </w:rPr>
            </w:pPr>
            <w:r w:rsidRPr="00D61F41">
              <w:rPr>
                <w:rFonts w:ascii="Times New Roman" w:hAnsi="Times New Roman" w:cs="Times New Roman"/>
                <w:b/>
                <w:u w:val="single"/>
              </w:rPr>
              <w:t>от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  09.08 </w:t>
            </w:r>
            <w:r w:rsidRPr="00D61F41">
              <w:rPr>
                <w:rFonts w:ascii="Times New Roman" w:hAnsi="Times New Roman" w:cs="Times New Roman"/>
                <w:b/>
                <w:u w:val="single"/>
              </w:rPr>
              <w:t xml:space="preserve">.2019    № </w:t>
            </w:r>
            <w:r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55707B">
              <w:rPr>
                <w:rFonts w:ascii="Times New Roman" w:hAnsi="Times New Roman" w:cs="Times New Roman"/>
                <w:b/>
                <w:u w:val="single"/>
              </w:rPr>
              <w:t>4</w:t>
            </w:r>
            <w:r>
              <w:rPr>
                <w:rFonts w:ascii="Times New Roman" w:hAnsi="Times New Roman" w:cs="Times New Roman"/>
                <w:b/>
                <w:u w:val="single"/>
              </w:rPr>
              <w:t>_</w:t>
            </w:r>
          </w:p>
          <w:p w:rsidR="00C94D1E" w:rsidRPr="00D61F41" w:rsidRDefault="00C94D1E" w:rsidP="00DC5A1F">
            <w:pPr>
              <w:ind w:firstLine="142"/>
              <w:jc w:val="center"/>
              <w:rPr>
                <w:rFonts w:ascii="Times New Roman" w:hAnsi="Times New Roman" w:cs="Times New Roman"/>
                <w:bCs/>
              </w:rPr>
            </w:pPr>
            <w:r w:rsidRPr="00D61F41">
              <w:rPr>
                <w:rFonts w:ascii="Times New Roman" w:hAnsi="Times New Roman" w:cs="Times New Roman"/>
              </w:rPr>
              <w:t>с. Нику</w:t>
            </w:r>
            <w:r w:rsidRPr="00D61F41">
              <w:rPr>
                <w:rFonts w:ascii="Times New Roman" w:hAnsi="Times New Roman" w:cs="Times New Roman"/>
                <w:bCs/>
              </w:rPr>
              <w:t>льевка</w:t>
            </w:r>
          </w:p>
          <w:p w:rsidR="00C94D1E" w:rsidRPr="00D61F41" w:rsidRDefault="00C94D1E" w:rsidP="00DC5A1F">
            <w:pPr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0000" w:rsidRPr="00D7280E" w:rsidRDefault="006F4F8C">
      <w:pPr>
        <w:jc w:val="center"/>
        <w:rPr>
          <w:b/>
          <w:sz w:val="28"/>
          <w:szCs w:val="28"/>
        </w:rPr>
      </w:pPr>
      <w:r w:rsidRPr="00D7280E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по предоставлению муниципальной у</w:t>
      </w:r>
      <w:r w:rsidRPr="00D7280E">
        <w:rPr>
          <w:rFonts w:ascii="Times New Roman" w:hAnsi="Times New Roman" w:cs="Times New Roman"/>
          <w:b/>
          <w:sz w:val="28"/>
          <w:szCs w:val="28"/>
        </w:rPr>
        <w:t xml:space="preserve">слуги «Выдача разрешения на право организации розничного рынка, расположенного на территории </w:t>
      </w:r>
      <w:r w:rsidR="00C94D1E" w:rsidRPr="00D7280E">
        <w:rPr>
          <w:rFonts w:ascii="Times New Roman" w:hAnsi="Times New Roman" w:cs="Times New Roman"/>
          <w:b/>
          <w:sz w:val="28"/>
          <w:szCs w:val="28"/>
        </w:rPr>
        <w:t>Алексеевского сельсовета Башмаковского района Пензенской области»</w:t>
      </w:r>
    </w:p>
    <w:p w:rsidR="00000000" w:rsidRPr="00D7280E" w:rsidRDefault="006F4F8C">
      <w:pPr>
        <w:autoSpaceDE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Pr="00D7280E" w:rsidRDefault="006F4F8C">
      <w:pPr>
        <w:autoSpaceDE w:val="0"/>
        <w:ind w:firstLine="708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 Федеральным законом от 06.10.2003 № 131-ФЗ «Об общих п</w:t>
      </w:r>
      <w:r w:rsidRPr="00D7280E">
        <w:rPr>
          <w:rFonts w:ascii="Times New Roman" w:hAnsi="Times New Roman" w:cs="Times New Roman"/>
          <w:sz w:val="28"/>
          <w:szCs w:val="28"/>
        </w:rPr>
        <w:t>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Федеральным законом от 30.12.2006 № 271-ФЗ «О розничных рынках и о внесе</w:t>
      </w:r>
      <w:r w:rsidRPr="00D7280E">
        <w:rPr>
          <w:rFonts w:ascii="Times New Roman" w:hAnsi="Times New Roman" w:cs="Times New Roman"/>
          <w:sz w:val="28"/>
          <w:szCs w:val="28"/>
        </w:rPr>
        <w:t xml:space="preserve">нии изменений в Трудовой кодекс Российской Федерации», </w:t>
      </w:r>
      <w:hyperlink r:id="rId8" w:history="1">
        <w:r w:rsidRPr="00D7280E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D728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10.03.2</w:t>
      </w:r>
      <w:r w:rsidRPr="00D7280E">
        <w:rPr>
          <w:rFonts w:ascii="Times New Roman" w:hAnsi="Times New Roman" w:cs="Times New Roman"/>
          <w:sz w:val="28"/>
          <w:szCs w:val="28"/>
        </w:rPr>
        <w:t xml:space="preserve">007 № 148 «Об утверждении правил выдачи разрешений на право организации розничного рынка», </w:t>
      </w:r>
      <w:r w:rsidRPr="00D7280E">
        <w:rPr>
          <w:rFonts w:ascii="Times New Roman" w:hAnsi="Times New Roman" w:cs="Times New Roman"/>
          <w:bCs/>
          <w:sz w:val="28"/>
          <w:szCs w:val="28"/>
        </w:rPr>
        <w:t>руководствуясь</w:t>
      </w:r>
      <w:r w:rsidRPr="00D728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280E">
        <w:rPr>
          <w:rFonts w:ascii="Times New Roman" w:hAnsi="Times New Roman" w:cs="Times New Roman"/>
          <w:sz w:val="28"/>
          <w:szCs w:val="28"/>
        </w:rPr>
        <w:t>статьей</w:t>
      </w:r>
      <w:r w:rsidR="0055707B" w:rsidRPr="00D7280E">
        <w:rPr>
          <w:rFonts w:ascii="Times New Roman" w:hAnsi="Times New Roman" w:cs="Times New Roman"/>
          <w:sz w:val="28"/>
          <w:szCs w:val="28"/>
        </w:rPr>
        <w:t xml:space="preserve"> 23 </w:t>
      </w:r>
      <w:r w:rsidRPr="00D7280E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55707B" w:rsidRPr="00D7280E">
        <w:rPr>
          <w:rFonts w:ascii="Times New Roman" w:hAnsi="Times New Roman" w:cs="Times New Roman"/>
          <w:sz w:val="28"/>
          <w:szCs w:val="28"/>
        </w:rPr>
        <w:t>Алексеевского сельсовета Башмаковского района Пензенской области</w:t>
      </w:r>
      <w:r w:rsidR="00BA3821" w:rsidRPr="00D7280E">
        <w:rPr>
          <w:rFonts w:ascii="Times New Roman" w:hAnsi="Times New Roman" w:cs="Times New Roman"/>
          <w:sz w:val="28"/>
          <w:szCs w:val="28"/>
        </w:rPr>
        <w:t>,</w:t>
      </w:r>
    </w:p>
    <w:p w:rsidR="00000000" w:rsidRPr="00D7280E" w:rsidRDefault="006F4F8C" w:rsidP="00BA3821">
      <w:pPr>
        <w:autoSpaceDE w:val="0"/>
        <w:jc w:val="center"/>
        <w:rPr>
          <w:sz w:val="28"/>
          <w:szCs w:val="28"/>
        </w:rPr>
      </w:pPr>
      <w:r w:rsidRPr="00D728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55707B" w:rsidRPr="00D7280E">
        <w:rPr>
          <w:rFonts w:ascii="Times New Roman" w:hAnsi="Times New Roman" w:cs="Times New Roman"/>
          <w:b/>
          <w:sz w:val="28"/>
          <w:szCs w:val="28"/>
        </w:rPr>
        <w:t xml:space="preserve">Алексеевского сельсовета </w:t>
      </w:r>
      <w:r w:rsidRPr="00D7280E">
        <w:rPr>
          <w:rStyle w:val="20"/>
          <w:sz w:val="28"/>
          <w:szCs w:val="28"/>
        </w:rPr>
        <w:t>постановляет</w:t>
      </w:r>
      <w:r w:rsidRPr="00D7280E">
        <w:rPr>
          <w:rStyle w:val="20"/>
          <w:sz w:val="28"/>
          <w:szCs w:val="28"/>
        </w:rPr>
        <w:t>:</w:t>
      </w:r>
    </w:p>
    <w:p w:rsidR="00000000" w:rsidRPr="00D7280E" w:rsidRDefault="006F4F8C" w:rsidP="0055707B">
      <w:pPr>
        <w:autoSpaceDE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прилагаемый административный регламент </w:t>
      </w:r>
      <w:r w:rsidRPr="00D7280E">
        <w:rPr>
          <w:rFonts w:ascii="Times New Roman" w:hAnsi="Times New Roman" w:cs="Times New Roman"/>
          <w:sz w:val="28"/>
          <w:szCs w:val="28"/>
          <w:lang w:eastAsia="ru-RU"/>
        </w:rPr>
        <w:t xml:space="preserve">по предоставлению муниципальной услуги «Выдача разрешения на право организации розничного рынка, расположенного </w:t>
      </w:r>
      <w:r w:rsidRPr="00D7280E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55707B" w:rsidRPr="00D7280E">
        <w:rPr>
          <w:rFonts w:ascii="Times New Roman" w:hAnsi="Times New Roman" w:cs="Times New Roman"/>
          <w:sz w:val="28"/>
          <w:szCs w:val="28"/>
        </w:rPr>
        <w:t>Алексеевского сельсовета Башмаковского района Пензенской области</w:t>
      </w:r>
      <w:r w:rsidRPr="00D7280E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000000" w:rsidRPr="00D7280E" w:rsidRDefault="006F4F8C" w:rsidP="0055707B">
      <w:pPr>
        <w:autoSpaceDE w:val="0"/>
        <w:ind w:firstLine="708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2</w:t>
      </w:r>
      <w:r w:rsidRPr="00D7280E">
        <w:rPr>
          <w:rFonts w:ascii="Times New Roman" w:hAnsi="Times New Roman" w:cs="Times New Roman"/>
          <w:sz w:val="28"/>
          <w:szCs w:val="28"/>
        </w:rPr>
        <w:t xml:space="preserve">. Настоящее постановление опубликовать в информационном бюллетене </w:t>
      </w:r>
      <w:r w:rsidR="0055707B" w:rsidRPr="00D7280E">
        <w:rPr>
          <w:rFonts w:ascii="Times New Roman" w:hAnsi="Times New Roman" w:cs="Times New Roman"/>
          <w:sz w:val="28"/>
          <w:szCs w:val="28"/>
        </w:rPr>
        <w:t>«Алексеевские вести»</w:t>
      </w:r>
      <w:r w:rsidRPr="00D7280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55707B" w:rsidRPr="00D7280E">
        <w:rPr>
          <w:rFonts w:ascii="Times New Roman" w:hAnsi="Times New Roman" w:cs="Times New Roman"/>
          <w:sz w:val="28"/>
          <w:szCs w:val="28"/>
        </w:rPr>
        <w:t>Алексеевского сельсовета Башмаковского района Пензенской области</w:t>
      </w:r>
      <w:r w:rsidR="0055707B" w:rsidRPr="00D7280E">
        <w:rPr>
          <w:rFonts w:ascii="Times New Roman" w:hAnsi="Times New Roman" w:cs="Times New Roman"/>
          <w:sz w:val="28"/>
          <w:szCs w:val="28"/>
        </w:rPr>
        <w:t xml:space="preserve"> </w:t>
      </w:r>
      <w:r w:rsidRPr="00D7280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000000" w:rsidRPr="00D7280E" w:rsidRDefault="006F4F8C">
      <w:pPr>
        <w:tabs>
          <w:tab w:val="left" w:pos="1094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BA3821" w:rsidRPr="00D7280E" w:rsidRDefault="006F4F8C" w:rsidP="00BA38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4. </w:t>
      </w:r>
      <w:r w:rsidR="00BA3821" w:rsidRPr="00D7280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и. о. главы администрации Алексеевского сельсовета Башмаковского района Пензенской области.</w:t>
      </w:r>
    </w:p>
    <w:p w:rsidR="00BA3821" w:rsidRPr="00D7280E" w:rsidRDefault="00BA3821" w:rsidP="00BA3821">
      <w:pPr>
        <w:jc w:val="both"/>
        <w:rPr>
          <w:rFonts w:ascii="Times New Roman" w:hAnsi="Times New Roman" w:cs="Times New Roman"/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и.</w:t>
      </w:r>
      <w:r w:rsidRPr="00D7280E">
        <w:rPr>
          <w:rFonts w:ascii="Times New Roman" w:hAnsi="Times New Roman" w:cs="Times New Roman"/>
          <w:sz w:val="28"/>
          <w:szCs w:val="28"/>
        </w:rPr>
        <w:t xml:space="preserve"> </w:t>
      </w:r>
      <w:r w:rsidRPr="00D7280E">
        <w:rPr>
          <w:rFonts w:ascii="Times New Roman" w:hAnsi="Times New Roman" w:cs="Times New Roman"/>
          <w:sz w:val="28"/>
          <w:szCs w:val="28"/>
        </w:rPr>
        <w:t>о. Главы администрации Алексеевского сельсовета</w:t>
      </w:r>
    </w:p>
    <w:p w:rsidR="00BA3821" w:rsidRPr="00D7280E" w:rsidRDefault="00BA3821" w:rsidP="00BA3821">
      <w:pPr>
        <w:jc w:val="both"/>
        <w:rPr>
          <w:rFonts w:ascii="Times New Roman" w:hAnsi="Times New Roman" w:cs="Times New Roman"/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Башмаковского района Пензенской области                              А. Е. Уренев</w:t>
      </w:r>
    </w:p>
    <w:p w:rsidR="00000000" w:rsidRPr="00D7280E" w:rsidRDefault="006F4F8C">
      <w:pPr>
        <w:jc w:val="right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Pr="00D7280E">
        <w:rPr>
          <w:rFonts w:ascii="Times New Roman" w:hAnsi="Times New Roman" w:cs="Times New Roman"/>
          <w:sz w:val="28"/>
          <w:szCs w:val="28"/>
        </w:rPr>
        <w:t xml:space="preserve">твержден </w:t>
      </w:r>
    </w:p>
    <w:p w:rsidR="00000000" w:rsidRPr="00D7280E" w:rsidRDefault="006F4F8C">
      <w:pPr>
        <w:pStyle w:val="a0"/>
        <w:spacing w:after="0"/>
        <w:ind w:firstLine="709"/>
        <w:jc w:val="right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5707B" w:rsidRPr="00D7280E" w:rsidRDefault="0055707B" w:rsidP="0055707B">
      <w:pPr>
        <w:autoSpaceDE w:val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Алексеевского сельсовета Башмаковского района </w:t>
      </w:r>
    </w:p>
    <w:p w:rsidR="0055707B" w:rsidRPr="00D7280E" w:rsidRDefault="0055707B" w:rsidP="0055707B">
      <w:pPr>
        <w:autoSpaceDE w:val="0"/>
        <w:ind w:firstLine="708"/>
        <w:jc w:val="right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Пензенской области</w:t>
      </w: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1446"/>
        <w:gridCol w:w="397"/>
        <w:gridCol w:w="1134"/>
      </w:tblGrid>
      <w:tr w:rsidR="00000000" w:rsidRPr="00D7280E" w:rsidTr="00BA3821">
        <w:trPr>
          <w:jc w:val="right"/>
        </w:trPr>
        <w:tc>
          <w:tcPr>
            <w:tcW w:w="423" w:type="dxa"/>
            <w:shd w:val="clear" w:color="auto" w:fill="auto"/>
            <w:vAlign w:val="bottom"/>
          </w:tcPr>
          <w:p w:rsidR="00000000" w:rsidRPr="00D7280E" w:rsidRDefault="006F4F8C" w:rsidP="00BA3821">
            <w:pPr>
              <w:widowControl/>
              <w:ind w:right="-1138"/>
              <w:rPr>
                <w:sz w:val="28"/>
                <w:szCs w:val="28"/>
              </w:rPr>
            </w:pPr>
            <w:r w:rsidRPr="00D7280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4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</w:tcBorders>
            <w:shd w:val="clear" w:color="auto" w:fill="auto"/>
          </w:tcPr>
          <w:p w:rsidR="00000000" w:rsidRPr="00D7280E" w:rsidRDefault="00BA3821" w:rsidP="00BA3821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80E">
              <w:rPr>
                <w:rFonts w:ascii="Times New Roman" w:hAnsi="Times New Roman" w:cs="Times New Roman"/>
                <w:sz w:val="28"/>
                <w:szCs w:val="28"/>
              </w:rPr>
              <w:t>09.08.2019</w:t>
            </w:r>
          </w:p>
        </w:tc>
        <w:tc>
          <w:tcPr>
            <w:tcW w:w="397" w:type="dxa"/>
            <w:shd w:val="clear" w:color="auto" w:fill="auto"/>
          </w:tcPr>
          <w:p w:rsidR="00000000" w:rsidRPr="00D7280E" w:rsidRDefault="006F4F8C" w:rsidP="00BA3821">
            <w:pPr>
              <w:widowControl/>
              <w:rPr>
                <w:sz w:val="28"/>
                <w:szCs w:val="28"/>
              </w:rPr>
            </w:pPr>
            <w:r w:rsidRPr="00D728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728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shd w:val="clear" w:color="auto" w:fill="auto"/>
          </w:tcPr>
          <w:p w:rsidR="00000000" w:rsidRPr="00D7280E" w:rsidRDefault="00BA3821" w:rsidP="00BA3821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80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</w:tbl>
    <w:p w:rsidR="00000000" w:rsidRPr="00D7280E" w:rsidRDefault="006F4F8C">
      <w:pPr>
        <w:pStyle w:val="a0"/>
        <w:spacing w:after="0"/>
        <w:ind w:firstLine="709"/>
        <w:jc w:val="right"/>
        <w:rPr>
          <w:i/>
          <w:sz w:val="28"/>
          <w:szCs w:val="28"/>
        </w:rPr>
      </w:pPr>
    </w:p>
    <w:p w:rsidR="00000000" w:rsidRPr="00D7280E" w:rsidRDefault="006F4F8C">
      <w:pPr>
        <w:spacing w:line="298" w:lineRule="exact"/>
        <w:ind w:firstLine="567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000000" w:rsidRPr="00D7280E" w:rsidRDefault="006F4F8C" w:rsidP="0055707B">
      <w:pPr>
        <w:autoSpaceDE w:val="0"/>
        <w:ind w:firstLine="708"/>
        <w:jc w:val="center"/>
        <w:rPr>
          <w:b/>
          <w:sz w:val="28"/>
          <w:szCs w:val="28"/>
        </w:rPr>
      </w:pPr>
      <w:r w:rsidRPr="00D7280E">
        <w:rPr>
          <w:rFonts w:ascii="Times New Roman" w:hAnsi="Times New Roman" w:cs="Times New Roman"/>
          <w:b/>
          <w:bCs/>
          <w:sz w:val="28"/>
          <w:szCs w:val="28"/>
        </w:rPr>
        <w:t>Админис</w:t>
      </w:r>
      <w:r w:rsidRPr="00D7280E">
        <w:rPr>
          <w:rFonts w:ascii="Times New Roman" w:hAnsi="Times New Roman" w:cs="Times New Roman"/>
          <w:b/>
          <w:bCs/>
          <w:sz w:val="28"/>
          <w:szCs w:val="28"/>
        </w:rPr>
        <w:t>тративный регламент по предоставлению</w:t>
      </w:r>
      <w:r w:rsidRPr="00D7280E">
        <w:rPr>
          <w:rFonts w:ascii="Times New Roman" w:hAnsi="Times New Roman" w:cs="Times New Roman"/>
          <w:b/>
          <w:bCs/>
          <w:sz w:val="28"/>
          <w:szCs w:val="28"/>
        </w:rPr>
        <w:br/>
        <w:t>муниципальной услуги «Выдача разрешения на право организации розничного рынка, расположенного на территории</w:t>
      </w:r>
      <w:r w:rsidRPr="00D72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07B" w:rsidRPr="00D7280E">
        <w:rPr>
          <w:rFonts w:ascii="Times New Roman" w:hAnsi="Times New Roman" w:cs="Times New Roman"/>
          <w:b/>
          <w:sz w:val="28"/>
          <w:szCs w:val="28"/>
        </w:rPr>
        <w:t>Алексеевского сельсовета Башмаковского района Пензенской области</w:t>
      </w:r>
      <w:r w:rsidRPr="00D7280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00000" w:rsidRPr="00D7280E" w:rsidRDefault="006F4F8C">
      <w:pPr>
        <w:spacing w:after="330" w:line="298" w:lineRule="exact"/>
        <w:ind w:firstLine="567"/>
        <w:jc w:val="center"/>
        <w:rPr>
          <w:sz w:val="28"/>
          <w:szCs w:val="28"/>
        </w:rPr>
      </w:pPr>
      <w:r w:rsidRPr="00D7280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000000" w:rsidRPr="00D7280E" w:rsidRDefault="006F4F8C">
      <w:pPr>
        <w:numPr>
          <w:ilvl w:val="0"/>
          <w:numId w:val="3"/>
        </w:num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</w:t>
      </w:r>
      <w:r w:rsidRPr="00D7280E">
        <w:rPr>
          <w:rFonts w:ascii="Times New Roman" w:hAnsi="Times New Roman" w:cs="Times New Roman"/>
          <w:sz w:val="28"/>
          <w:szCs w:val="28"/>
        </w:rPr>
        <w:t>амента.</w:t>
      </w:r>
    </w:p>
    <w:p w:rsidR="00000000" w:rsidRPr="00D7280E" w:rsidRDefault="006F4F8C" w:rsidP="0055707B">
      <w:pPr>
        <w:autoSpaceDE w:val="0"/>
        <w:ind w:firstLine="708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муниципальной услуги «Выдача разрешения на право организации розничного рынка, расположенного на территории </w:t>
      </w:r>
      <w:r w:rsidR="0055707B" w:rsidRPr="00D7280E">
        <w:rPr>
          <w:rFonts w:ascii="Times New Roman" w:hAnsi="Times New Roman" w:cs="Times New Roman"/>
          <w:sz w:val="28"/>
          <w:szCs w:val="28"/>
        </w:rPr>
        <w:t>Алексеевского сельсовета Башмаковского района Пензенской области</w:t>
      </w:r>
      <w:r w:rsidRPr="00D7280E">
        <w:rPr>
          <w:rFonts w:ascii="Times New Roman" w:hAnsi="Times New Roman" w:cs="Times New Roman"/>
          <w:sz w:val="28"/>
          <w:szCs w:val="28"/>
        </w:rPr>
        <w:t>» (далее – Регламент, муниципальная услуга) разраб</w:t>
      </w:r>
      <w:r w:rsidRPr="00D7280E">
        <w:rPr>
          <w:rFonts w:ascii="Times New Roman" w:hAnsi="Times New Roman" w:cs="Times New Roman"/>
          <w:sz w:val="28"/>
          <w:szCs w:val="28"/>
        </w:rPr>
        <w:t>отан в целях обеспечения информационной открытости и прозрачности предоставления муниципальной услуги, информированности заявителя о порядке и сроках предоставления муниципальной услуги и повышения качества исполнения муниципальной услуги, устанавливает по</w:t>
      </w:r>
      <w:r w:rsidRPr="00D7280E">
        <w:rPr>
          <w:rFonts w:ascii="Times New Roman" w:hAnsi="Times New Roman" w:cs="Times New Roman"/>
          <w:sz w:val="28"/>
          <w:szCs w:val="28"/>
        </w:rPr>
        <w:t>рядок принятия решений о выдаче разрешения на право организации рынка.</w:t>
      </w:r>
    </w:p>
    <w:p w:rsidR="00000000" w:rsidRPr="00D7280E" w:rsidRDefault="006F4F8C">
      <w:pPr>
        <w:numPr>
          <w:ilvl w:val="0"/>
          <w:numId w:val="3"/>
        </w:num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Описание заявителей: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Заявителями на предоставление муниципальной услуги </w:t>
      </w:r>
      <w:r w:rsidRPr="00D7280E">
        <w:rPr>
          <w:rFonts w:ascii="Times New Roman" w:hAnsi="Times New Roman" w:cs="Times New Roman"/>
          <w:sz w:val="28"/>
          <w:szCs w:val="28"/>
        </w:rPr>
        <w:t>(далее - заявитель) являются юридические лица, зарегистрированные в установленном законод</w:t>
      </w:r>
      <w:r w:rsidRPr="00D7280E">
        <w:rPr>
          <w:rFonts w:ascii="Times New Roman" w:hAnsi="Times New Roman" w:cs="Times New Roman"/>
          <w:sz w:val="28"/>
          <w:szCs w:val="28"/>
        </w:rPr>
        <w:t>ательством порядке, а также их законные представители.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От имени заявителя на предоставление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</w:t>
      </w:r>
      <w:r w:rsidRPr="00D7280E">
        <w:rPr>
          <w:rFonts w:ascii="Times New Roman" w:hAnsi="Times New Roman" w:cs="Times New Roman"/>
          <w:sz w:val="28"/>
          <w:szCs w:val="28"/>
        </w:rPr>
        <w:t xml:space="preserve">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000000" w:rsidRPr="00D7280E" w:rsidRDefault="006F4F8C">
      <w:pPr>
        <w:numPr>
          <w:ilvl w:val="0"/>
          <w:numId w:val="3"/>
        </w:num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Администрации </w:t>
      </w:r>
      <w:r w:rsidR="0055707B" w:rsidRPr="00D7280E">
        <w:rPr>
          <w:rFonts w:ascii="Times New Roman" w:hAnsi="Times New Roman" w:cs="Times New Roman"/>
          <w:sz w:val="28"/>
          <w:szCs w:val="28"/>
        </w:rPr>
        <w:t>Алексеевского сельсовета Башмаковского района Пензенской области</w:t>
      </w:r>
      <w:r w:rsidRPr="00D7280E">
        <w:rPr>
          <w:rFonts w:ascii="Times New Roman" w:hAnsi="Times New Roman" w:cs="Times New Roman"/>
          <w:sz w:val="28"/>
          <w:szCs w:val="28"/>
        </w:rPr>
        <w:t xml:space="preserve"> (далее - Администрация)</w:t>
      </w:r>
      <w:r w:rsidRPr="00D7280E">
        <w:rPr>
          <w:rFonts w:ascii="Times New Roman" w:hAnsi="Times New Roman" w:cs="Times New Roman"/>
          <w:sz w:val="28"/>
          <w:szCs w:val="28"/>
        </w:rPr>
        <w:t xml:space="preserve"> и Многофункционального центра предоставления государственных и муниципальных услуг</w:t>
      </w:r>
      <w:r w:rsidR="0055707B" w:rsidRPr="00D7280E">
        <w:rPr>
          <w:rFonts w:ascii="Times New Roman" w:hAnsi="Times New Roman" w:cs="Times New Roman"/>
          <w:sz w:val="28"/>
          <w:szCs w:val="28"/>
        </w:rPr>
        <w:t xml:space="preserve"> Башмаковского района</w:t>
      </w:r>
      <w:r w:rsidRPr="00D7280E">
        <w:rPr>
          <w:rFonts w:ascii="Times New Roman" w:hAnsi="Times New Roman" w:cs="Times New Roman"/>
          <w:sz w:val="28"/>
          <w:szCs w:val="28"/>
        </w:rPr>
        <w:t xml:space="preserve"> (далее - МФЦ), справочных телефонах Администрации, адресе официального сайта Администрации в информационно-те</w:t>
      </w:r>
      <w:r w:rsidRPr="00D7280E">
        <w:rPr>
          <w:rFonts w:ascii="Times New Roman" w:hAnsi="Times New Roman" w:cs="Times New Roman"/>
          <w:sz w:val="28"/>
          <w:szCs w:val="28"/>
        </w:rPr>
        <w:t>лекоммуникационной сети «Интернет» (далее – Официальный сайт), адресе электронной почты Администрации (далее – Справочная информация) размещается в печатной форме на информационном стенде, оборудованном в здании Администрации, а также размещается в федерал</w:t>
      </w:r>
      <w:r w:rsidRPr="00D7280E">
        <w:rPr>
          <w:rFonts w:ascii="Times New Roman" w:hAnsi="Times New Roman" w:cs="Times New Roman"/>
          <w:sz w:val="28"/>
          <w:szCs w:val="28"/>
        </w:rPr>
        <w:t>ьной государственной информационной системе «Единый портал государственных и муниципальных услуг (функций)» (далее - Единый портал), региональной государственной информационной системе «Портал государственных и муниципальных услуг (функций) Пензенской обла</w:t>
      </w:r>
      <w:r w:rsidRPr="00D7280E">
        <w:rPr>
          <w:rFonts w:ascii="Times New Roman" w:hAnsi="Times New Roman" w:cs="Times New Roman"/>
          <w:sz w:val="28"/>
          <w:szCs w:val="28"/>
        </w:rPr>
        <w:t xml:space="preserve">сти» (далее - Региональный портал), а также на Официальном сайте по </w:t>
      </w:r>
      <w:r w:rsidRPr="00D7280E">
        <w:rPr>
          <w:rFonts w:ascii="Times New Roman" w:hAnsi="Times New Roman" w:cs="Times New Roman"/>
          <w:sz w:val="28"/>
          <w:szCs w:val="28"/>
        </w:rPr>
        <w:t>адресу</w:t>
      </w:r>
      <w:r w:rsidR="00BA3821" w:rsidRPr="00D7280E">
        <w:rPr>
          <w:rFonts w:ascii="Times New Roman" w:hAnsi="Times New Roman" w:cs="Times New Roman"/>
          <w:sz w:val="28"/>
          <w:szCs w:val="28"/>
        </w:rPr>
        <w:t>:</w:t>
      </w:r>
      <w:r w:rsidRPr="00D7280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BA3821" w:rsidRPr="00D7280E">
          <w:rPr>
            <w:rStyle w:val="a6"/>
            <w:rFonts w:ascii="Times New Roman" w:hAnsi="Times New Roman"/>
            <w:sz w:val="28"/>
            <w:szCs w:val="28"/>
            <w:u w:val="none"/>
          </w:rPr>
          <w:t>http://alekseevo.bashmakovo.pnzreg.ru</w:t>
        </w:r>
      </w:hyperlink>
      <w:r w:rsidRPr="00D7280E">
        <w:rPr>
          <w:rFonts w:ascii="Times New Roman" w:hAnsi="Times New Roman" w:cs="Times New Roman"/>
          <w:i/>
          <w:sz w:val="28"/>
          <w:szCs w:val="28"/>
        </w:rPr>
        <w:t>)</w:t>
      </w:r>
      <w:r w:rsidRPr="00D7280E">
        <w:rPr>
          <w:rFonts w:ascii="Times New Roman" w:hAnsi="Times New Roman" w:cs="Times New Roman"/>
          <w:i/>
          <w:sz w:val="28"/>
          <w:szCs w:val="28"/>
        </w:rPr>
        <w:t>.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Справочная информация может быть получена заинтересованными лицами посредством личного обращения (устного либо направленного в письмен</w:t>
      </w:r>
      <w:r w:rsidRPr="00D7280E">
        <w:rPr>
          <w:rFonts w:ascii="Times New Roman" w:hAnsi="Times New Roman" w:cs="Times New Roman"/>
          <w:sz w:val="28"/>
          <w:szCs w:val="28"/>
        </w:rPr>
        <w:t xml:space="preserve">ной форме </w:t>
      </w:r>
      <w:r w:rsidRPr="00D7280E">
        <w:rPr>
          <w:rFonts w:ascii="Times New Roman" w:hAnsi="Times New Roman" w:cs="Times New Roman"/>
          <w:sz w:val="28"/>
          <w:szCs w:val="28"/>
        </w:rPr>
        <w:lastRenderedPageBreak/>
        <w:t>или в форме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Доступ к Справочной информации осуществля</w:t>
      </w:r>
      <w:r w:rsidRPr="00D7280E">
        <w:rPr>
          <w:rFonts w:ascii="Times New Roman" w:hAnsi="Times New Roman" w:cs="Times New Roman"/>
          <w:sz w:val="28"/>
          <w:szCs w:val="28"/>
        </w:rPr>
        <w:t>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</w:t>
      </w:r>
      <w:r w:rsidRPr="00D7280E">
        <w:rPr>
          <w:rFonts w:ascii="Times New Roman" w:hAnsi="Times New Roman" w:cs="Times New Roman"/>
          <w:sz w:val="28"/>
          <w:szCs w:val="28"/>
        </w:rPr>
        <w:t>ения, предусматривающего взимание платы, регистрацию или авторизацию заявителя или предоставление им персональных данных.</w:t>
      </w:r>
    </w:p>
    <w:p w:rsidR="00000000" w:rsidRPr="00D7280E" w:rsidRDefault="006F4F8C">
      <w:pPr>
        <w:numPr>
          <w:ilvl w:val="0"/>
          <w:numId w:val="3"/>
        </w:num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Информирование заявителей по вопросам предоставления муниципальной услуги осуществляется также в МФЦ.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1.5. Порядок получения информаци</w:t>
      </w:r>
      <w:r w:rsidRPr="00D7280E">
        <w:rPr>
          <w:rFonts w:ascii="Times New Roman" w:hAnsi="Times New Roman" w:cs="Times New Roman"/>
          <w:sz w:val="28"/>
          <w:szCs w:val="28"/>
        </w:rPr>
        <w:t>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её предоставления, в том числе в электронном виде.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Информация о порядке предоставл</w:t>
      </w:r>
      <w:r w:rsidRPr="00D7280E">
        <w:rPr>
          <w:rFonts w:ascii="Times New Roman" w:hAnsi="Times New Roman" w:cs="Times New Roman"/>
          <w:sz w:val="28"/>
          <w:szCs w:val="28"/>
        </w:rPr>
        <w:t>ения муниципальной услуги предоставляется:</w:t>
      </w:r>
    </w:p>
    <w:p w:rsidR="00000000" w:rsidRPr="00D7280E" w:rsidRDefault="006F4F8C">
      <w:pPr>
        <w:tabs>
          <w:tab w:val="left" w:pos="786"/>
          <w:tab w:val="left" w:pos="1071"/>
        </w:tabs>
        <w:spacing w:line="298" w:lineRule="exact"/>
        <w:ind w:left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непосредственно в Администрации и в МФЦ;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с использованием средств телефонной связи при обращении заявителей непосредственно по телефонам;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с использованием Единого портала,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с использованием Регионального по</w:t>
      </w:r>
      <w:r w:rsidRPr="00D7280E">
        <w:rPr>
          <w:rFonts w:ascii="Times New Roman" w:hAnsi="Times New Roman" w:cs="Times New Roman"/>
          <w:sz w:val="28"/>
          <w:szCs w:val="28"/>
        </w:rPr>
        <w:t>ртала,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на Официальном сайте, а также посредством электронной почты;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на официальном сайте МФЦ в информационно-телекоммуникационной сети «Интернет».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При предоставлении запросов в форме электронных документов такие документы подписываются электронной подп</w:t>
      </w:r>
      <w:r w:rsidRPr="00D7280E">
        <w:rPr>
          <w:rFonts w:ascii="Times New Roman" w:hAnsi="Times New Roman" w:cs="Times New Roman"/>
          <w:sz w:val="28"/>
          <w:szCs w:val="28"/>
        </w:rPr>
        <w:t>исью в соответствии с требованиями законодательства Российской Федерации.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</w:t>
      </w:r>
      <w:r w:rsidRPr="00D7280E">
        <w:rPr>
          <w:rFonts w:ascii="Times New Roman" w:hAnsi="Times New Roman" w:cs="Times New Roman"/>
          <w:sz w:val="28"/>
          <w:szCs w:val="28"/>
        </w:rPr>
        <w:t>ого портала либо посредством Официального сайта.</w:t>
      </w:r>
    </w:p>
    <w:p w:rsidR="00000000" w:rsidRPr="00D7280E" w:rsidRDefault="006F4F8C">
      <w:pPr>
        <w:widowControl/>
        <w:tabs>
          <w:tab w:val="left" w:pos="1071"/>
        </w:tabs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1.6. 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Электронные адреса:</w:t>
      </w:r>
    </w:p>
    <w:p w:rsidR="00000000" w:rsidRPr="00D7280E" w:rsidRDefault="006F4F8C">
      <w:pPr>
        <w:widowControl/>
        <w:tabs>
          <w:tab w:val="left" w:pos="1071"/>
        </w:tabs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Р</w:t>
      </w:r>
      <w:r w:rsidRPr="00D7280E">
        <w:rPr>
          <w:rFonts w:ascii="Times New Roman" w:hAnsi="Times New Roman" w:cs="Times New Roman"/>
          <w:sz w:val="28"/>
          <w:szCs w:val="28"/>
        </w:rPr>
        <w:t>егионального портала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  <w:hyperlink r:id="rId10" w:history="1">
        <w:r w:rsidRPr="00D7280E">
          <w:rPr>
            <w:rStyle w:val="a6"/>
            <w:rFonts w:ascii="Times New Roman" w:eastAsia="Times New Roman" w:hAnsi="Times New Roman"/>
            <w:color w:val="auto"/>
            <w:sz w:val="28"/>
            <w:szCs w:val="28"/>
          </w:rPr>
          <w:t>https://uslugi.pnzreg.ru/</w:t>
        </w:r>
      </w:hyperlink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000000" w:rsidRPr="00D7280E" w:rsidRDefault="006F4F8C">
      <w:pPr>
        <w:widowControl/>
        <w:tabs>
          <w:tab w:val="left" w:pos="1071"/>
        </w:tabs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Единого портала: http://www.gosuslugi.ru</w:t>
      </w:r>
      <w:r w:rsidRPr="00D7280E">
        <w:rPr>
          <w:rFonts w:ascii="Times New Roman" w:hAnsi="Times New Roman" w:cs="Times New Roman"/>
          <w:sz w:val="28"/>
          <w:szCs w:val="28"/>
        </w:rPr>
        <w:t>.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1.7. На Едином портале, Региональном портале</w:t>
      </w:r>
      <w:r w:rsidRPr="00D7280E">
        <w:rPr>
          <w:rFonts w:ascii="Times New Roman" w:hAnsi="Times New Roman" w:cs="Times New Roman"/>
          <w:sz w:val="28"/>
          <w:szCs w:val="28"/>
        </w:rPr>
        <w:t xml:space="preserve"> и Официальном сайте размещается следующая информация: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</w:t>
      </w:r>
      <w:r w:rsidRPr="00D7280E">
        <w:rPr>
          <w:rFonts w:ascii="Times New Roman" w:hAnsi="Times New Roman" w:cs="Times New Roman"/>
          <w:sz w:val="28"/>
          <w:szCs w:val="28"/>
        </w:rPr>
        <w:t>ь по собственной инициативе: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5) размер государ</w:t>
      </w:r>
      <w:r w:rsidRPr="00D7280E">
        <w:rPr>
          <w:rFonts w:ascii="Times New Roman" w:hAnsi="Times New Roman" w:cs="Times New Roman"/>
          <w:sz w:val="28"/>
          <w:szCs w:val="28"/>
        </w:rPr>
        <w:t>ственной пошлины, взимаемой за предоставление муниципальной услуги;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7) о праве заявителя на досудебное (внесудебное) обжалование действий (бездействия</w:t>
      </w:r>
      <w:r w:rsidRPr="00D7280E">
        <w:rPr>
          <w:rFonts w:ascii="Times New Roman" w:hAnsi="Times New Roman" w:cs="Times New Roman"/>
          <w:sz w:val="28"/>
          <w:szCs w:val="28"/>
        </w:rPr>
        <w:t xml:space="preserve">) и решений, принятых (осуществляемых) в ходе предоставления </w:t>
      </w:r>
      <w:r w:rsidRPr="00D7280E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услуги;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Информация о порядке и сроках предоставления муниципальной услуги посредст</w:t>
      </w:r>
      <w:r w:rsidRPr="00D7280E">
        <w:rPr>
          <w:rFonts w:ascii="Times New Roman" w:hAnsi="Times New Roman" w:cs="Times New Roman"/>
          <w:sz w:val="28"/>
          <w:szCs w:val="28"/>
        </w:rPr>
        <w:t>вом Единого портала, Регионального портала, а также на Официальном сайте предоставляется заявителю бесплатно.</w:t>
      </w:r>
    </w:p>
    <w:p w:rsidR="00000000" w:rsidRPr="00D7280E" w:rsidRDefault="006F4F8C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</w:t>
      </w:r>
      <w:r w:rsidRPr="00D7280E">
        <w:rPr>
          <w:rFonts w:ascii="Times New Roman" w:hAnsi="Times New Roman" w:cs="Times New Roman"/>
          <w:sz w:val="28"/>
          <w:szCs w:val="28"/>
        </w:rPr>
        <w:t>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</w:t>
      </w:r>
      <w:r w:rsidRPr="00D7280E">
        <w:rPr>
          <w:rFonts w:ascii="Times New Roman" w:hAnsi="Times New Roman" w:cs="Times New Roman"/>
          <w:sz w:val="28"/>
          <w:szCs w:val="28"/>
        </w:rPr>
        <w:t>ризацию заявителя или предоставление им персональных данных.</w:t>
      </w:r>
    </w:p>
    <w:p w:rsidR="00000000" w:rsidRPr="00D7280E" w:rsidRDefault="006F4F8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1"/>
    </w:p>
    <w:p w:rsidR="00000000" w:rsidRPr="00D7280E" w:rsidRDefault="006F4F8C">
      <w:pPr>
        <w:ind w:firstLine="567"/>
        <w:jc w:val="center"/>
        <w:rPr>
          <w:sz w:val="28"/>
          <w:szCs w:val="28"/>
        </w:rPr>
      </w:pPr>
      <w:r w:rsidRPr="00D7280E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  <w:bookmarkEnd w:id="1"/>
    </w:p>
    <w:p w:rsidR="00000000" w:rsidRPr="00D7280E" w:rsidRDefault="006F4F8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Pr="006F4F8C" w:rsidRDefault="00887B0B" w:rsidP="00887B0B">
      <w:pPr>
        <w:autoSpaceDE w:val="0"/>
        <w:ind w:firstLine="708"/>
        <w:jc w:val="both"/>
        <w:rPr>
          <w:rFonts w:ascii="Calibri" w:hAnsi="Calibri"/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2.1. </w:t>
      </w:r>
      <w:r w:rsidR="006F4F8C" w:rsidRPr="00D7280E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услуги: «Выдача разрешения на право организации розничного рынка, расположенного на территории </w:t>
      </w:r>
      <w:r w:rsidRPr="00D7280E">
        <w:rPr>
          <w:rFonts w:ascii="Times New Roman" w:hAnsi="Times New Roman" w:cs="Times New Roman"/>
          <w:sz w:val="28"/>
          <w:szCs w:val="28"/>
        </w:rPr>
        <w:t>Алексеевского сельсовета Башмаковского района Пензенской области</w:t>
      </w:r>
      <w:r w:rsidRPr="006F4F8C">
        <w:rPr>
          <w:rFonts w:ascii="Calibri" w:hAnsi="Calibri"/>
          <w:sz w:val="28"/>
          <w:szCs w:val="28"/>
        </w:rPr>
        <w:t>»</w:t>
      </w:r>
    </w:p>
    <w:p w:rsidR="00000000" w:rsidRPr="00D7280E" w:rsidRDefault="006F4F8C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предусмотрено.</w:t>
      </w:r>
    </w:p>
    <w:p w:rsidR="00000000" w:rsidRPr="00D7280E" w:rsidRDefault="006F4F8C">
      <w:pPr>
        <w:numPr>
          <w:ilvl w:val="0"/>
          <w:numId w:val="2"/>
        </w:numPr>
        <w:tabs>
          <w:tab w:val="left" w:pos="1260"/>
        </w:tabs>
        <w:spacing w:line="298" w:lineRule="exact"/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Наименование органа местного самоуправления, предоставляющего муниципальную услугу: </w:t>
      </w:r>
    </w:p>
    <w:p w:rsidR="00000000" w:rsidRPr="00D7280E" w:rsidRDefault="006F4F8C">
      <w:pPr>
        <w:tabs>
          <w:tab w:val="left" w:pos="1260"/>
        </w:tabs>
        <w:spacing w:line="298" w:lineRule="exact"/>
        <w:ind w:left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 Администрация.</w:t>
      </w:r>
    </w:p>
    <w:p w:rsidR="00000000" w:rsidRPr="00D7280E" w:rsidRDefault="006F4F8C">
      <w:pPr>
        <w:numPr>
          <w:ilvl w:val="0"/>
          <w:numId w:val="2"/>
        </w:numPr>
        <w:tabs>
          <w:tab w:val="left" w:pos="1116"/>
          <w:tab w:val="left" w:pos="1260"/>
        </w:tabs>
        <w:spacing w:line="298" w:lineRule="exact"/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Результат предоставле</w:t>
      </w:r>
      <w:r w:rsidRPr="00D7280E">
        <w:rPr>
          <w:rFonts w:ascii="Times New Roman" w:hAnsi="Times New Roman" w:cs="Times New Roman"/>
          <w:sz w:val="28"/>
          <w:szCs w:val="28"/>
        </w:rPr>
        <w:t>ния муниципальной услуги:</w:t>
      </w:r>
    </w:p>
    <w:p w:rsidR="00000000" w:rsidRPr="00D7280E" w:rsidRDefault="006F4F8C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вручение (направление) уведомления о выдаче разрешения на право организации розничного рынка с приложением оформленного разрешения;</w:t>
      </w:r>
    </w:p>
    <w:p w:rsidR="00000000" w:rsidRPr="00D7280E" w:rsidRDefault="006F4F8C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вручение (направление) уведомления об отказе в выдаче разрешения на право организации рознично</w:t>
      </w:r>
      <w:r w:rsidRPr="00D7280E">
        <w:rPr>
          <w:rFonts w:ascii="Times New Roman" w:hAnsi="Times New Roman" w:cs="Times New Roman"/>
          <w:sz w:val="28"/>
          <w:szCs w:val="28"/>
        </w:rPr>
        <w:t>го рынка.</w:t>
      </w:r>
    </w:p>
    <w:p w:rsidR="00000000" w:rsidRPr="00D7280E" w:rsidRDefault="006F4F8C">
      <w:pPr>
        <w:numPr>
          <w:ilvl w:val="0"/>
          <w:numId w:val="2"/>
        </w:numPr>
        <w:tabs>
          <w:tab w:val="left" w:pos="1260"/>
        </w:tabs>
        <w:spacing w:line="298" w:lineRule="exact"/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услуги: </w:t>
      </w:r>
    </w:p>
    <w:p w:rsidR="00000000" w:rsidRPr="00D7280E" w:rsidRDefault="006F4F8C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не более 33 календарных дней со дня регистрации заявления.</w:t>
      </w:r>
    </w:p>
    <w:p w:rsidR="00000000" w:rsidRPr="00D7280E" w:rsidRDefault="006F4F8C">
      <w:pPr>
        <w:numPr>
          <w:ilvl w:val="0"/>
          <w:numId w:val="2"/>
        </w:numPr>
        <w:tabs>
          <w:tab w:val="left" w:pos="1116"/>
          <w:tab w:val="left" w:pos="1260"/>
        </w:tabs>
        <w:spacing w:line="298" w:lineRule="exact"/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Правовые основания для предоставления муниципальной услуги.</w:t>
      </w:r>
    </w:p>
    <w:p w:rsidR="00000000" w:rsidRPr="00D7280E" w:rsidRDefault="006F4F8C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Перечень нормативных правовых актов, регулирующих предоставление муниципальной услуг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000000" w:rsidRPr="00D7280E" w:rsidRDefault="006F4F8C">
      <w:pPr>
        <w:numPr>
          <w:ilvl w:val="0"/>
          <w:numId w:val="2"/>
        </w:numPr>
        <w:tabs>
          <w:tab w:val="left" w:pos="1116"/>
          <w:tab w:val="left" w:pos="1260"/>
        </w:tabs>
        <w:spacing w:line="298" w:lineRule="exact"/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доставления муниципальной услуги.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2.6.1. Документы, которые заявитель должен представить самостоятельно: 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1) заявление, подписанное лицом, представляющим интересы юридического лица в соответствии с учредительными документами этого юридического лица или дов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еренностью, и удостоверенное печатью юридического лица (при наличии печати), от имени которого подается заявление (приложение к Регламенту).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заявлении должно быть указано: 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полное и (если имеется) сокращенное наименования (в том числе фирменное наимено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вание), организационно-правовая форма юридического лица, место его нахождения, место нахождения объекта или объектов недвижимости, расположенных на территории, в пределах которой предполагается организовать розничный рынок, государственный регистрационный 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номер записи о создании юридического лица и 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данные документа, подтверждающего факт внесения сведений о юридическом лице в Единый государственный реестр юридических лиц;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идентификационный номер налогоплательщика и данные документа о постановке юридическог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о лица на учет в налоговом органе;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тип рынка, который предполагается организовать.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2) доверенность, подтверждающая полномочия лица, представившего документы (нотариально заверенная доверенность либо доверенность, удостоверенная иным предусмотренным закон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одательством Российской Федерации способом (в случае подачи заявления с комплектом документов представителем заявителя).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2.6.2. Документы, которые заявитель может представить по собственной инициативе: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1) выписка из единого государственного реестра юридиче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ских лиц или ее нотариально удостоверенную копию, включающую сведения о постановке юридического лица на учет в налоговом органе по месту нахождения юридического лица. 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2) нотариально удостоверенная копия документа, подтверждающего право на объект или объек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ты недвижимости, расположенные на территории, в пределах которой предполагается организовать рынок. 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3) копия учредительных документов (оригиналы учредительных документов в случае, если верность копий не удостоверена нотариально).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2.6.3. Заявитель или его 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лично по адресу Администрации;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посредством почтовой связи по адресу Администрации;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на бумажном носителе через МФЦ в соответств</w:t>
      </w:r>
      <w:r w:rsidRPr="00D7280E">
        <w:rPr>
          <w:rFonts w:ascii="Times New Roman" w:hAnsi="Times New Roman" w:cs="Times New Roman"/>
          <w:sz w:val="28"/>
          <w:szCs w:val="28"/>
        </w:rPr>
        <w:t>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000000" w:rsidRPr="00D7280E" w:rsidRDefault="006F4F8C">
      <w:pPr>
        <w:numPr>
          <w:ilvl w:val="0"/>
          <w:numId w:val="2"/>
        </w:numPr>
        <w:tabs>
          <w:tab w:val="left" w:pos="1260"/>
        </w:tabs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</w:t>
      </w:r>
      <w:r w:rsidRPr="00D7280E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услуги: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sz w:val="28"/>
          <w:szCs w:val="28"/>
        </w:rPr>
        <w:t>Основания для отказа в приеме документов отсутствуют.</w:t>
      </w:r>
    </w:p>
    <w:p w:rsidR="00000000" w:rsidRPr="00D7280E" w:rsidRDefault="006F4F8C">
      <w:pPr>
        <w:numPr>
          <w:ilvl w:val="0"/>
          <w:numId w:val="2"/>
        </w:numPr>
        <w:tabs>
          <w:tab w:val="left" w:pos="1260"/>
        </w:tabs>
        <w:spacing w:line="298" w:lineRule="exact"/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280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предоставлении муниципальной услуги:</w:t>
      </w:r>
    </w:p>
    <w:p w:rsidR="00000000" w:rsidRPr="00D7280E" w:rsidRDefault="006F4F8C">
      <w:pPr>
        <w:pStyle w:val="a0"/>
        <w:spacing w:after="0" w:line="240" w:lineRule="auto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1) отсутствие права на объект или объекты недвижимости в пределах территории, на котор</w:t>
      </w:r>
      <w:r w:rsidRPr="00D7280E">
        <w:rPr>
          <w:rFonts w:ascii="Times New Roman" w:hAnsi="Times New Roman" w:cs="Times New Roman"/>
          <w:sz w:val="28"/>
          <w:szCs w:val="28"/>
        </w:rPr>
        <w:t xml:space="preserve">ой предполагается организовать рынок в соответствии с утвержденным планом организации розничных рынков на территории Пензенской области (далее – план организации рынков); </w:t>
      </w:r>
    </w:p>
    <w:p w:rsidR="00000000" w:rsidRPr="00D7280E" w:rsidRDefault="006F4F8C">
      <w:pPr>
        <w:pStyle w:val="a0"/>
        <w:spacing w:after="0" w:line="240" w:lineRule="auto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2) несоответствие места расположения объекта или объектов недвижимости, принадлежащи</w:t>
      </w:r>
      <w:r w:rsidRPr="00D7280E">
        <w:rPr>
          <w:rFonts w:ascii="Times New Roman" w:hAnsi="Times New Roman" w:cs="Times New Roman"/>
          <w:sz w:val="28"/>
          <w:szCs w:val="28"/>
        </w:rPr>
        <w:t>х заявителю, а также типа рынка, который предполагается организовать согласно плану организации рынков;</w:t>
      </w:r>
    </w:p>
    <w:p w:rsidR="00000000" w:rsidRPr="00D7280E" w:rsidRDefault="006F4F8C" w:rsidP="007731C3">
      <w:pPr>
        <w:pStyle w:val="a0"/>
        <w:spacing w:after="0" w:line="240" w:lineRule="auto"/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3) подача заявления о выдаче разрешения с нарушением установленных требований и (или) предоставление документов, прилагаемых к заявлению, содержащих нед</w:t>
      </w:r>
      <w:r w:rsidRPr="00D7280E">
        <w:rPr>
          <w:rFonts w:ascii="Times New Roman" w:hAnsi="Times New Roman" w:cs="Times New Roman"/>
          <w:sz w:val="28"/>
          <w:szCs w:val="28"/>
        </w:rPr>
        <w:t>остоверные сведения.</w:t>
      </w:r>
    </w:p>
    <w:p w:rsidR="00000000" w:rsidRPr="00D7280E" w:rsidRDefault="006F4F8C" w:rsidP="007731C3">
      <w:pPr>
        <w:numPr>
          <w:ilvl w:val="0"/>
          <w:numId w:val="2"/>
        </w:numPr>
        <w:tabs>
          <w:tab w:val="left" w:pos="1260"/>
        </w:tabs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Муниципальная услуга является бесплатной для заявителя.</w:t>
      </w:r>
    </w:p>
    <w:p w:rsidR="00000000" w:rsidRPr="00D7280E" w:rsidRDefault="006F4F8C" w:rsidP="007731C3">
      <w:pPr>
        <w:numPr>
          <w:ilvl w:val="0"/>
          <w:numId w:val="2"/>
        </w:numPr>
        <w:tabs>
          <w:tab w:val="left" w:pos="1260"/>
          <w:tab w:val="left" w:pos="1346"/>
        </w:tabs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lastRenderedPageBreak/>
        <w:t>Максимальный срок о</w:t>
      </w:r>
      <w:r w:rsidRPr="00D7280E">
        <w:rPr>
          <w:rFonts w:ascii="Times New Roman" w:hAnsi="Times New Roman" w:cs="Times New Roman"/>
          <w:sz w:val="28"/>
          <w:szCs w:val="28"/>
        </w:rPr>
        <w:t>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000000" w:rsidRPr="00D7280E" w:rsidRDefault="006F4F8C" w:rsidP="007731C3">
      <w:pPr>
        <w:numPr>
          <w:ilvl w:val="0"/>
          <w:numId w:val="2"/>
        </w:numPr>
        <w:tabs>
          <w:tab w:val="left" w:pos="1210"/>
          <w:tab w:val="left" w:pos="1260"/>
        </w:tabs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Срок регистрации заявления заявителя о предоставлении муниципальной услуги: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Срок регистрации з</w:t>
      </w:r>
      <w:r w:rsidRPr="00D7280E">
        <w:rPr>
          <w:rFonts w:ascii="Times New Roman" w:hAnsi="Times New Roman" w:cs="Times New Roman"/>
          <w:sz w:val="28"/>
          <w:szCs w:val="28"/>
        </w:rPr>
        <w:t xml:space="preserve">аявления заявителя о предоставлении муниципальной услуги составляет один рабочий день, следующий за днем поступления документов. </w:t>
      </w:r>
    </w:p>
    <w:p w:rsidR="00000000" w:rsidRPr="00D7280E" w:rsidRDefault="006F4F8C" w:rsidP="007731C3">
      <w:pPr>
        <w:numPr>
          <w:ilvl w:val="0"/>
          <w:numId w:val="2"/>
        </w:numPr>
        <w:tabs>
          <w:tab w:val="left" w:pos="1210"/>
          <w:tab w:val="left" w:pos="1260"/>
        </w:tabs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</w:t>
      </w:r>
      <w:r w:rsidRPr="00D7280E">
        <w:rPr>
          <w:rFonts w:ascii="Times New Roman" w:hAnsi="Times New Roman" w:cs="Times New Roman"/>
          <w:sz w:val="28"/>
          <w:szCs w:val="28"/>
        </w:rPr>
        <w:t>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</w:t>
      </w:r>
      <w:r w:rsidRPr="00D7280E">
        <w:rPr>
          <w:rFonts w:ascii="Times New Roman" w:hAnsi="Times New Roman" w:cs="Times New Roman"/>
          <w:sz w:val="28"/>
          <w:szCs w:val="28"/>
        </w:rPr>
        <w:t>ельством Российской Федерации о социальной защите инвалидов.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На территории, прилегающей к месторасположению Администрации, МФЦ, оборудуются места для парковки автотранспортных средств. Доступ заявителей к парковочным местам является бесплатным.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Прием заяви</w:t>
      </w:r>
      <w:r w:rsidRPr="00D7280E">
        <w:rPr>
          <w:rFonts w:ascii="Times New Roman" w:hAnsi="Times New Roman" w:cs="Times New Roman"/>
          <w:sz w:val="28"/>
          <w:szCs w:val="28"/>
        </w:rPr>
        <w:t>телей осуществляется в здании Администрации, МФЦ. Помещение для предоставления муниципальной услуги оформлено вывеской с указанием номера кабинета.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Помещение для предоставления муниципальной услуги обеспечивается необходимыми для предоставления муниципальн</w:t>
      </w:r>
      <w:r w:rsidRPr="00D7280E">
        <w:rPr>
          <w:rFonts w:ascii="Times New Roman" w:hAnsi="Times New Roman" w:cs="Times New Roman"/>
          <w:sz w:val="28"/>
          <w:szCs w:val="28"/>
        </w:rPr>
        <w:t>ой услуги оборудованием (компьютеры, средства электронно-вычислительной техники, средства связи, включая "Интернет", оргтехника), канцелярскими принадлежностями, информационными и методическими материалами, а также стульями и столами, средствами пожаротуше</w:t>
      </w:r>
      <w:r w:rsidRPr="00D7280E">
        <w:rPr>
          <w:rFonts w:ascii="Times New Roman" w:hAnsi="Times New Roman" w:cs="Times New Roman"/>
          <w:sz w:val="28"/>
          <w:szCs w:val="28"/>
        </w:rPr>
        <w:t>ния и оповещения о возникновении чрезвычайной ситуации.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Рабочее место служащего, ответственного </w:t>
      </w:r>
      <w:r w:rsidRPr="00D7280E">
        <w:rPr>
          <w:rFonts w:ascii="Times New Roman" w:hAnsi="Times New Roman" w:cs="Times New Roman"/>
          <w:sz w:val="28"/>
          <w:szCs w:val="28"/>
        </w:rPr>
        <w:t>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При предоставлении муниципальной усл</w:t>
      </w:r>
      <w:r w:rsidRPr="00D7280E">
        <w:rPr>
          <w:rFonts w:ascii="Times New Roman" w:hAnsi="Times New Roman" w:cs="Times New Roman"/>
          <w:sz w:val="28"/>
          <w:szCs w:val="28"/>
        </w:rPr>
        <w:t>уги инвалидам обеспечиваются следующие условия доступности.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</w:t>
      </w:r>
      <w:r w:rsidRPr="00D7280E">
        <w:rPr>
          <w:rFonts w:ascii="Times New Roman" w:hAnsi="Times New Roman" w:cs="Times New Roman"/>
          <w:sz w:val="28"/>
          <w:szCs w:val="28"/>
        </w:rPr>
        <w:t>и и собак-проводников).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</w:t>
      </w:r>
      <w:r w:rsidRPr="00D7280E">
        <w:rPr>
          <w:rFonts w:ascii="Times New Roman" w:hAnsi="Times New Roman" w:cs="Times New Roman"/>
          <w:sz w:val="28"/>
          <w:szCs w:val="28"/>
        </w:rPr>
        <w:t>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</w:t>
      </w:r>
      <w:r w:rsidRPr="00D7280E">
        <w:rPr>
          <w:rFonts w:ascii="Times New Roman" w:hAnsi="Times New Roman" w:cs="Times New Roman"/>
          <w:sz w:val="28"/>
          <w:szCs w:val="28"/>
        </w:rPr>
        <w:t xml:space="preserve">ными источниками </w:t>
      </w:r>
      <w:r w:rsidRPr="00D7280E">
        <w:rPr>
          <w:rFonts w:ascii="Times New Roman" w:hAnsi="Times New Roman" w:cs="Times New Roman"/>
          <w:sz w:val="28"/>
          <w:szCs w:val="28"/>
        </w:rPr>
        <w:lastRenderedPageBreak/>
        <w:t>бесперебойного питания.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служащих Администрации, МФЦ.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Обеспечивается дублирование необ</w:t>
      </w:r>
      <w:r w:rsidRPr="00D7280E">
        <w:rPr>
          <w:rFonts w:ascii="Times New Roman" w:hAnsi="Times New Roman" w:cs="Times New Roman"/>
          <w:sz w:val="28"/>
          <w:szCs w:val="28"/>
        </w:rPr>
        <w:t>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Служащие Администрации, МФЦ</w:t>
      </w:r>
      <w:r w:rsidRPr="00D7280E">
        <w:rPr>
          <w:rFonts w:ascii="Times New Roman" w:hAnsi="Times New Roman" w:cs="Times New Roman"/>
          <w:sz w:val="28"/>
          <w:szCs w:val="28"/>
        </w:rPr>
        <w:t xml:space="preserve"> оказывают помощь инвалидам в преодолении барьеров, мешающих получению ими услуг наравне с другими лицами.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На территории, прилегающей к месторасположению Администрации, МФЦ, выделяется не менее 10 процентов мест (но не менее одного места) для бесплатной па</w:t>
      </w:r>
      <w:r w:rsidRPr="00D7280E">
        <w:rPr>
          <w:rFonts w:ascii="Times New Roman" w:hAnsi="Times New Roman" w:cs="Times New Roman"/>
          <w:sz w:val="28"/>
          <w:szCs w:val="28"/>
        </w:rPr>
        <w:t>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Зал ожидания и места д</w:t>
      </w:r>
      <w:r w:rsidRPr="00D7280E">
        <w:rPr>
          <w:rFonts w:ascii="Times New Roman" w:hAnsi="Times New Roman" w:cs="Times New Roman"/>
          <w:sz w:val="28"/>
          <w:szCs w:val="28"/>
        </w:rPr>
        <w:t>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</w:t>
      </w:r>
      <w:r w:rsidRPr="00D7280E">
        <w:rPr>
          <w:rFonts w:ascii="Times New Roman" w:hAnsi="Times New Roman" w:cs="Times New Roman"/>
          <w:sz w:val="28"/>
          <w:szCs w:val="28"/>
        </w:rPr>
        <w:t xml:space="preserve"> информация: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текст административного регламента;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образцы заявлений;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порядок досудебного (внесудебного) обжалов</w:t>
      </w:r>
      <w:r w:rsidRPr="00D7280E">
        <w:rPr>
          <w:rFonts w:ascii="Times New Roman" w:hAnsi="Times New Roman" w:cs="Times New Roman"/>
          <w:sz w:val="28"/>
          <w:szCs w:val="28"/>
        </w:rPr>
        <w:t>ания решений и действий (бездействия) органа, предоставляющего муниципальной услугу, а также их должностных лиц;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справочная информация.</w:t>
      </w:r>
    </w:p>
    <w:p w:rsidR="00000000" w:rsidRPr="00D7280E" w:rsidRDefault="006F4F8C" w:rsidP="007731C3">
      <w:pPr>
        <w:numPr>
          <w:ilvl w:val="0"/>
          <w:numId w:val="2"/>
        </w:numPr>
        <w:tabs>
          <w:tab w:val="left" w:pos="1234"/>
          <w:tab w:val="left" w:pos="1260"/>
        </w:tabs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муниципальных услуг: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соблюдение стандарта предоставления муниципальной услуги;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в</w:t>
      </w:r>
      <w:r w:rsidRPr="00D7280E">
        <w:rPr>
          <w:rFonts w:ascii="Times New Roman" w:hAnsi="Times New Roman" w:cs="Times New Roman"/>
          <w:sz w:val="28"/>
          <w:szCs w:val="28"/>
        </w:rPr>
        <w:t>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в Едином портале, Регионал</w:t>
      </w:r>
      <w:r w:rsidRPr="00D7280E">
        <w:rPr>
          <w:rFonts w:ascii="Times New Roman" w:hAnsi="Times New Roman" w:cs="Times New Roman"/>
          <w:sz w:val="28"/>
          <w:szCs w:val="28"/>
        </w:rPr>
        <w:t>ьном портале и Официальном сайте;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000000" w:rsidRPr="00D7280E" w:rsidRDefault="006F4F8C" w:rsidP="007731C3">
      <w:pPr>
        <w:numPr>
          <w:ilvl w:val="0"/>
          <w:numId w:val="2"/>
        </w:numPr>
        <w:tabs>
          <w:tab w:val="left" w:pos="1210"/>
          <w:tab w:val="left" w:pos="1260"/>
        </w:tabs>
        <w:ind w:left="0"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280E">
        <w:rPr>
          <w:rFonts w:ascii="Times New Roman" w:hAnsi="Times New Roman" w:cs="Times New Roman"/>
          <w:sz w:val="28"/>
          <w:szCs w:val="28"/>
        </w:rPr>
        <w:t xml:space="preserve">Иные требования, в том числе учитывающие особенности предоставления </w:t>
      </w:r>
      <w:r w:rsidRPr="00D7280E">
        <w:rPr>
          <w:rFonts w:ascii="Times New Roman" w:hAnsi="Times New Roman" w:cs="Times New Roman"/>
          <w:sz w:val="28"/>
          <w:szCs w:val="28"/>
        </w:rPr>
        <w:t>муниципальных услуг в многофункциональных центрах и особенности предоставления муниципальных услуг в электронной форме: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заявителю предоставляется возможность представить заявление в МФЦ в соответствии с соглашением о взаи</w:t>
      </w:r>
      <w:r w:rsidRPr="00D7280E">
        <w:rPr>
          <w:rFonts w:ascii="Times New Roman" w:hAnsi="Times New Roman" w:cs="Times New Roman"/>
          <w:sz w:val="28"/>
          <w:szCs w:val="28"/>
        </w:rPr>
        <w:t xml:space="preserve">модействии, заключенным между МФЦ и Администрацией, с момента вступления в силу </w:t>
      </w:r>
      <w:r w:rsidRPr="00D7280E">
        <w:rPr>
          <w:rFonts w:ascii="Times New Roman" w:hAnsi="Times New Roman" w:cs="Times New Roman"/>
          <w:sz w:val="28"/>
          <w:szCs w:val="28"/>
        </w:rPr>
        <w:lastRenderedPageBreak/>
        <w:t>соглашения о взаимодействии.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  <w:r w:rsidRPr="00D7280E">
        <w:rPr>
          <w:rFonts w:ascii="Times New Roman" w:hAnsi="Times New Roman" w:cs="Times New Roman"/>
          <w:sz w:val="28"/>
          <w:szCs w:val="28"/>
        </w:rPr>
        <w:t xml:space="preserve"> в МФЦ осуществляется по принципу «одного окна» после однократного обращения заявителя с соответствующим запросом.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- получение информации </w:t>
      </w:r>
      <w:r w:rsidRPr="00D7280E">
        <w:rPr>
          <w:rFonts w:ascii="Times New Roman" w:hAnsi="Times New Roman" w:cs="Times New Roman"/>
          <w:sz w:val="28"/>
          <w:szCs w:val="28"/>
        </w:rPr>
        <w:t>о порядке и сроках предоставления услуги;</w:t>
      </w:r>
    </w:p>
    <w:p w:rsidR="00000000" w:rsidRPr="00D7280E" w:rsidRDefault="006F4F8C" w:rsidP="007731C3">
      <w:pPr>
        <w:tabs>
          <w:tab w:val="left" w:pos="1260"/>
        </w:tabs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000000" w:rsidRPr="00D7280E" w:rsidRDefault="006F4F8C" w:rsidP="007731C3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Pr="00D7280E" w:rsidRDefault="006F4F8C" w:rsidP="007731C3">
      <w:pPr>
        <w:ind w:firstLine="567"/>
        <w:jc w:val="center"/>
        <w:rPr>
          <w:sz w:val="28"/>
          <w:szCs w:val="28"/>
        </w:rPr>
      </w:pPr>
      <w:r w:rsidRPr="00D7280E">
        <w:rPr>
          <w:rFonts w:ascii="Times New Roman" w:hAnsi="Times New Roman" w:cs="Times New Roman"/>
          <w:b/>
          <w:bCs/>
          <w:sz w:val="28"/>
          <w:szCs w:val="28"/>
        </w:rPr>
        <w:t>III. Состав, последовательность и сроки выполнения администрати</w:t>
      </w:r>
      <w:r w:rsidRPr="00D7280E">
        <w:rPr>
          <w:rFonts w:ascii="Times New Roman" w:hAnsi="Times New Roman" w:cs="Times New Roman"/>
          <w:b/>
          <w:bCs/>
          <w:sz w:val="28"/>
          <w:szCs w:val="28"/>
        </w:rPr>
        <w:t>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000000" w:rsidRPr="00D7280E" w:rsidRDefault="006F4F8C">
      <w:pPr>
        <w:spacing w:line="298" w:lineRule="exac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3.1. Предоставление муниципальной у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слуги включает в себя следующие административные процедуры: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1. Прием и регистрация заявления для получения муниципальной услуги;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2. Формирование и направление межведомственных запросов (при необходимости);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3. Рассмотрение заявления и принятие решения;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4. В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ыдача заявителю результата предоставления муниципальной услуги.</w:t>
      </w:r>
    </w:p>
    <w:p w:rsidR="00000000" w:rsidRPr="00D7280E" w:rsidRDefault="006F4F8C">
      <w:pPr>
        <w:ind w:firstLine="540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5.</w:t>
      </w:r>
      <w:r w:rsidRPr="00D7280E">
        <w:rPr>
          <w:rFonts w:ascii="Times New Roman" w:hAnsi="Times New Roman" w:cs="Times New Roman"/>
          <w:sz w:val="28"/>
          <w:szCs w:val="28"/>
        </w:rPr>
        <w:t xml:space="preserve"> Порядок исправления допущенных опечаток и ошибок в выданных в результате предоставления муниципальной услуги документах.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3.2. </w:t>
      </w: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Прием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регистрация заявления для получения муниципальной </w:t>
      </w: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услуг</w:t>
      </w: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и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Основанием для начала административной процедуры является поступление заявления на предоставление муниципальной услуги.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 представляется заявителем (представителем заявителя) в Администрацию, МФЦ.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Заявление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направляется заявителем (представителем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заявителя) в Администрацию на бумажном носителе посредством почтового отправления или представляется лично.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Заявление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подписывается заявителем либо представителем заявителя.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представления заявления при личном обращении заявителя или представителя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заявителя предъявляется документ, удостоверяющий соответственно личность заявителя или представителя заявителя.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При приеме заявления специалист Администрации, ответственный за прием и регистрацию документов по предоставлению муниципальной услуги проверяет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правильность заполнения заявления;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документ, удостоверяющий личность заявителя, и (или) доверенность его представителя;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комплектность документов, прилагаемых к заявлению.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Срок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выполнения указанных действий устанавливается до 15 минут.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При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личном представлении заявления в Администрацию заявитель (представитель заявителя) имеет право представления заявления и (или) докумен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тов, указанных в </w:t>
      </w:r>
      <w:hyperlink r:id="rId11" w:history="1">
        <w:r w:rsidRPr="00D7280E">
          <w:rPr>
            <w:rStyle w:val="a6"/>
            <w:rFonts w:ascii="Times New Roman" w:eastAsia="Times New Roman" w:hAnsi="Times New Roman" w:hint="eastAsia"/>
            <w:color w:val="auto"/>
            <w:sz w:val="28"/>
            <w:szCs w:val="28"/>
            <w:u w:val="none"/>
          </w:rPr>
          <w:t>пункте</w:t>
        </w:r>
        <w:r w:rsidRPr="00D7280E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</w:rPr>
          <w:t xml:space="preserve"> 2.6</w:t>
        </w:r>
      </w:hyperlink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настоящего Регламента, в заранее установленное время (по 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предварительной записи).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Поступившие заявление и документы, в том числе из МФЦ, регистрируются с присвоением входящего номера и указанием даты получения, заявителю в течение рабочего дня, следующего за днем поступления документов, вручается (направляется) 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уведомление о приеме заявления к рассмотрению.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трацией с МФЦ.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если указанное заявление оформлено не в соответствии с требованиями подпункта 2.6.1 пункта 2.6. Регламента, а в составе прилагаемых к нему документов отсутствуют документы, предусмотренные подпунктом 2.6.1 пункта 2.6 Регламента, зая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вителю в течение рабочего дня, следующего за днем поступления документов, вручается (направляется) уведомление о необходимости устранения нарушений в оформлении заявления и (или) представления отсутствующих документов.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если заявление и документы п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 в течение рабочего дня, следующе</w:t>
      </w: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го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 днем получения Администрацией заявле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ния и документов.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Критерием принятия решения о приеме заявления является соблюдение требований, предусмотренных подпункта 2.6.1 пункта 2.6. Регламента.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Зарегистрированное заявление и документы передаются на рассмотрение главе Администрации, который определ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яет исполнителя, ответственного за работу с поступившим заявлением (далее - ответственный исполнитель).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Продолжительность административной процедуры (максимальный срок ее выполнения) составляет 2 рабочих дня.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Результатом административной процедуры является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регистрация заявления для получения муниципальной </w:t>
      </w: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услуги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выдача (направление) заявителю уведомления о приеме документов, необходимых для предоставления муниципальной услуги;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регистрация заявления для получения муниципальной </w:t>
      </w: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услуги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выдача (направл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ение) заявителю уведомления о необходимости устранения нарушений в оформлении заявления и (или) представления отсутствующих документов.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3.3. Формирование и направление межведомственных запросов.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Основанием для начала административной процедуры является при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ем заявления без приложения документов, указанных в под</w:t>
      </w:r>
      <w:hyperlink r:id="rId12" w:history="1">
        <w:r w:rsidRPr="00D7280E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</w:rPr>
          <w:t>пункте 2.6.2</w:t>
        </w:r>
      </w:hyperlink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пункта 2.6. насто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ящего Регламента.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В этом случае в зависимости от представленных документов, ответственный исполнитель осуществляет подготовку и направление запросов в порядке межведомственного информационного взаимодействия.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Направление запросов в рамках межведомственного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информационного взаимодействия осуществляется в соответствии с требованиями Федерального </w:t>
      </w:r>
      <w:hyperlink r:id="rId13" w:history="1">
        <w:r w:rsidRPr="00D7280E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</w:rPr>
          <w:t>закона</w:t>
        </w:r>
      </w:hyperlink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 27.07.2010 № 21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0-ФЗ «Об организации предоставления государственных и муниципальных услуг»                            (далее - </w:t>
      </w:r>
      <w:r w:rsidRPr="00D7280E">
        <w:rPr>
          <w:rFonts w:ascii="Times New Roman" w:hAnsi="Times New Roman" w:cs="Times New Roman"/>
          <w:sz w:val="28"/>
          <w:szCs w:val="28"/>
        </w:rPr>
        <w:t>Федеральный закон № 210-ФЗ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).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При наличии технической возможности межведомственные запросы направляются в форме электронного документа путем запол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ем межведомственного электронного взаимодействия.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Продолжительность административной процедуры (максимальный срок ее выполнения) не может превышать 5 рабочих дней с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о дня поступления заявления.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Результатом административной процедуры является запросов о предоставлении информации и документов для предоставления муниципальной услуги, которые приобщаются к заявлению.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3.4. </w:t>
      </w: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Рассмотрение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заявления и принятие решения.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Основан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Фамилия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, имя и отчество (при наличии) ответственного исполнителя, телефон со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общаются заявителю по его обращению.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полноты и достоверности сведений, содержащихся в представленных документа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х;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согласованности представленной информации между отдельными документами комплекта;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наличия оснований для отказа в предоставлении муниципальной услуги, предусмотренных </w:t>
      </w:r>
      <w:hyperlink r:id="rId14" w:history="1">
        <w:r w:rsidRPr="00D7280E">
          <w:rPr>
            <w:rStyle w:val="a6"/>
            <w:rFonts w:ascii="Times New Roman" w:eastAsia="Times New Roman" w:hAnsi="Times New Roman" w:hint="eastAsia"/>
            <w:color w:val="auto"/>
            <w:sz w:val="28"/>
            <w:szCs w:val="28"/>
            <w:u w:val="none"/>
          </w:rPr>
          <w:t>пунктом</w:t>
        </w:r>
        <w:r w:rsidRPr="00D7280E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</w:rPr>
          <w:t xml:space="preserve"> 2.8</w:t>
        </w:r>
      </w:hyperlink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настоящего Регламента.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При наличии оснований для выдачи разрешения на право организации розничного рынка ответственный исполнитель осуществляет подготовку п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роекта постановления Администрации в срок, не превышающий 15 рабочих дней со дня поступления заявления.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При наличии оснований для отказа в выдаче разрешения на право организации розничного рынка и в случае если заявителем не устранены нарушения в оформлени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и заявления и (или) представления отсутствующих документов, ответственный исполнитель готовит проект уведомления об отказе в выдаче разрешения на право организации розничного рынка с указанием причин отказа в срок, не превышающий 15 рабочих дней со дня пос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тупления заявления.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Подготовленные проекты постановлений Администрации о предоставлении муниципальной услуги или об отказе в предоставлении муниципальной услуги направляются на согласование.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В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случае несогласия с подготовленными документами, обнаружения ош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После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согласования проекты постановлений Администрации направляются на подпись Главе Администрации.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Подписанные документы 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регистрируются в установленном порядке.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Продолжительность административной процедуры (максимальный срок ее выполнения) не может превышать 30 календарных дней со дня поступления заявления.</w:t>
      </w:r>
    </w:p>
    <w:p w:rsidR="00000000" w:rsidRPr="00D7280E" w:rsidRDefault="006F4F8C" w:rsidP="00887B0B">
      <w:pPr>
        <w:autoSpaceDE w:val="0"/>
        <w:ind w:firstLine="708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Результатом административной процедуры является оформленные и зареги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стрированные в установленном порядке постановление Администрации о выдаче разрешения на право организации розничного рынка на территории </w:t>
      </w:r>
      <w:r w:rsidR="00887B0B" w:rsidRPr="00D7280E">
        <w:rPr>
          <w:rFonts w:ascii="Times New Roman" w:hAnsi="Times New Roman" w:cs="Times New Roman"/>
          <w:sz w:val="28"/>
          <w:szCs w:val="28"/>
        </w:rPr>
        <w:t>Алексеевского сельсовета Башмаковского района Пензенской области</w:t>
      </w:r>
      <w:r w:rsidR="00887B0B" w:rsidRPr="00D7280E">
        <w:rPr>
          <w:rFonts w:ascii="Times New Roman" w:hAnsi="Times New Roman" w:cs="Times New Roman"/>
          <w:sz w:val="28"/>
          <w:szCs w:val="28"/>
        </w:rPr>
        <w:t xml:space="preserve"> 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или уведомление об отказе в выдаче разрешения на право организации рознич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ного рынка на территории </w:t>
      </w:r>
      <w:r w:rsidR="00887B0B" w:rsidRPr="00D7280E">
        <w:rPr>
          <w:rFonts w:ascii="Times New Roman" w:hAnsi="Times New Roman" w:cs="Times New Roman"/>
          <w:sz w:val="28"/>
          <w:szCs w:val="28"/>
        </w:rPr>
        <w:t>Алексеевского сельсовета Башмаковского района Пензенской области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3.5. </w:t>
      </w: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Выдача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заявителю результата предоставления муниципальной </w:t>
      </w: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услуги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Основанием для начала административной процедуры и критерием принятия решения по ней является оформленный и зареги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стрированный в установленном порядке один из следующих документов:</w:t>
      </w:r>
    </w:p>
    <w:p w:rsidR="00000000" w:rsidRPr="00D7280E" w:rsidRDefault="006F4F8C" w:rsidP="00887B0B">
      <w:pPr>
        <w:autoSpaceDE w:val="0"/>
        <w:ind w:firstLine="708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постановление Администрации о выдаче разрешения на право организации розничного рынка на территории </w:t>
      </w:r>
      <w:r w:rsidR="00887B0B" w:rsidRPr="00D7280E">
        <w:rPr>
          <w:rFonts w:ascii="Times New Roman" w:hAnsi="Times New Roman" w:cs="Times New Roman"/>
          <w:sz w:val="28"/>
          <w:szCs w:val="28"/>
        </w:rPr>
        <w:t>Алексеевского сельсовета Башмаковского района Пензенской области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000000" w:rsidRPr="00D7280E" w:rsidRDefault="006F4F8C" w:rsidP="00887B0B">
      <w:pPr>
        <w:autoSpaceDE w:val="0"/>
        <w:ind w:firstLine="708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2) уведомление об отказе в выдаче разре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шения на право организации розничного рынка на территории </w:t>
      </w:r>
      <w:r w:rsidR="00887B0B" w:rsidRPr="00D7280E">
        <w:rPr>
          <w:rFonts w:ascii="Times New Roman" w:hAnsi="Times New Roman" w:cs="Times New Roman"/>
          <w:sz w:val="28"/>
          <w:szCs w:val="28"/>
        </w:rPr>
        <w:t>Алексеевского сельсовета Башмаковского района Пензенской области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Специалист, ответственный за предоставление муниципальной услуги, в течение одного рабочего дня извещает заявителя о необходимости получения результата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 с указанием времени и места получения по телефону или в электр</w:t>
      </w:r>
      <w:r w:rsidRPr="00D7280E">
        <w:rPr>
          <w:rFonts w:ascii="Times New Roman" w:eastAsia="Times New Roman" w:hAnsi="Times New Roman" w:cs="Times New Roman" w:hint="eastAsia"/>
          <w:color w:val="auto"/>
          <w:sz w:val="28"/>
          <w:szCs w:val="28"/>
        </w:rPr>
        <w:t>онной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форме.</w:t>
      </w:r>
    </w:p>
    <w:p w:rsidR="00000000" w:rsidRPr="00D7280E" w:rsidRDefault="006F4F8C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Результат предоставления муниципальной услуги направляется заявителю (представителю заявителя) одним из способов, указанным в заявлении:</w:t>
      </w:r>
    </w:p>
    <w:p w:rsidR="00000000" w:rsidRPr="00D7280E" w:rsidRDefault="006F4F8C" w:rsidP="005E2373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в вид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000000" w:rsidRPr="00D7280E" w:rsidRDefault="006F4F8C" w:rsidP="005E2373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- в виде документа на бумажном носителе, который направляется заявителю (представителю заявителя) посредством почто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вого отправления.</w:t>
      </w:r>
    </w:p>
    <w:p w:rsidR="00000000" w:rsidRPr="00D7280E" w:rsidRDefault="006F4F8C" w:rsidP="005E2373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выбора заявителем (представителем заявителя) получения результата предоставления муниципальной услуги через МФЦ, Администрация обеспечивает передачу документов в МФЦ для выдачи заявителю (представителю заявителя) в срок, предусмо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тренный соглашением о взаимодействии.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При выдаче заявителю результата предоставления муниципальной услуги специалист МФЦ проверяет документ, удостоверяющий личность, и (или) доверенность (в случае подачи заявления представителем заявителя). Заявителю выдае</w:t>
      </w:r>
      <w:r w:rsidRPr="00D7280E">
        <w:rPr>
          <w:rFonts w:ascii="Times New Roman" w:hAnsi="Times New Roman" w:cs="Times New Roman"/>
          <w:sz w:val="28"/>
          <w:szCs w:val="28"/>
        </w:rPr>
        <w:t xml:space="preserve">тся результат предоставления муниципальной услуги под подпись с указанием </w:t>
      </w:r>
      <w:r w:rsidRPr="00D7280E">
        <w:rPr>
          <w:rFonts w:ascii="Times New Roman" w:hAnsi="Times New Roman" w:cs="Times New Roman"/>
          <w:sz w:val="28"/>
          <w:szCs w:val="28"/>
        </w:rPr>
        <w:lastRenderedPageBreak/>
        <w:t>даты его получения.</w:t>
      </w:r>
    </w:p>
    <w:p w:rsidR="00000000" w:rsidRPr="00D7280E" w:rsidRDefault="006F4F8C" w:rsidP="005E2373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Продолжительность административной процедуры составляет 3 дня со дня принятия решений, указанных в пункте 3.4 настоящего Регламента.</w:t>
      </w:r>
    </w:p>
    <w:p w:rsidR="00000000" w:rsidRPr="00D7280E" w:rsidRDefault="006F4F8C" w:rsidP="005E2373">
      <w:pPr>
        <w:widowControl/>
        <w:autoSpaceDE w:val="0"/>
        <w:ind w:firstLine="567"/>
        <w:jc w:val="both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Результатом административной </w:t>
      </w:r>
      <w:r w:rsidRPr="00D7280E">
        <w:rPr>
          <w:rFonts w:ascii="Times New Roman" w:eastAsia="Times New Roman" w:hAnsi="Times New Roman" w:cs="Times New Roman"/>
          <w:color w:val="auto"/>
          <w:sz w:val="28"/>
          <w:szCs w:val="28"/>
        </w:rPr>
        <w:t>процедуры является выдача заявителю результата предоставления муниципальной услуги.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 случае неявки заявителя в МФЦ в течение 30 дней с момента окончания срока получения результата предоставления муниципальной услуги, МФЦ курьером отправляет документы в Ад</w:t>
      </w:r>
      <w:r w:rsidRPr="00D7280E">
        <w:rPr>
          <w:rFonts w:ascii="Times New Roman" w:hAnsi="Times New Roman" w:cs="Times New Roman"/>
          <w:sz w:val="28"/>
          <w:szCs w:val="28"/>
        </w:rPr>
        <w:t>министрацию под подпись с сопроводительным письмом.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3.6. Основанием для начала административной процедуры по исправлению допущенных опечаток и ошибок (далее - техническая ошибка) в выданном результате предоставления муниципальной услуги</w:t>
      </w:r>
      <w:r w:rsidR="00D7280E">
        <w:rPr>
          <w:rFonts w:ascii="Times New Roman" w:hAnsi="Times New Roman" w:cs="Times New Roman"/>
          <w:sz w:val="28"/>
          <w:szCs w:val="28"/>
        </w:rPr>
        <w:t xml:space="preserve"> </w:t>
      </w:r>
      <w:r w:rsidRPr="00D7280E">
        <w:rPr>
          <w:rFonts w:ascii="Times New Roman" w:hAnsi="Times New Roman" w:cs="Times New Roman"/>
          <w:sz w:val="28"/>
          <w:szCs w:val="28"/>
        </w:rPr>
        <w:t>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При обращении об исправлении технической ошибки заявитель представляет: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заявление об исправлен</w:t>
      </w:r>
      <w:r w:rsidRPr="00D7280E">
        <w:rPr>
          <w:rFonts w:ascii="Times New Roman" w:hAnsi="Times New Roman" w:cs="Times New Roman"/>
          <w:sz w:val="28"/>
          <w:szCs w:val="28"/>
        </w:rPr>
        <w:t>ии технической ошибки;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Заявлен</w:t>
      </w:r>
      <w:r w:rsidRPr="00D7280E">
        <w:rPr>
          <w:rFonts w:ascii="Times New Roman" w:hAnsi="Times New Roman" w:cs="Times New Roman"/>
          <w:sz w:val="28"/>
          <w:szCs w:val="28"/>
        </w:rPr>
        <w:t>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Ответственный исполнитель проверяет поступившее заявление об исправлении технической ошибки на предмет наличия т</w:t>
      </w:r>
      <w:r w:rsidRPr="00D7280E">
        <w:rPr>
          <w:rFonts w:ascii="Times New Roman" w:hAnsi="Times New Roman" w:cs="Times New Roman"/>
          <w:sz w:val="28"/>
          <w:szCs w:val="28"/>
        </w:rPr>
        <w:t>ехнической ошибки в выданном в результате предоставления муниципальной услуги документе.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</w:t>
      </w:r>
      <w:r w:rsidRPr="00D7280E">
        <w:rPr>
          <w:rFonts w:ascii="Times New Roman" w:hAnsi="Times New Roman" w:cs="Times New Roman"/>
          <w:sz w:val="28"/>
          <w:szCs w:val="28"/>
        </w:rPr>
        <w:t>ибки.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</w:t>
      </w:r>
      <w:r w:rsidRPr="00D7280E">
        <w:rPr>
          <w:rFonts w:ascii="Times New Roman" w:hAnsi="Times New Roman" w:cs="Times New Roman"/>
          <w:sz w:val="28"/>
          <w:szCs w:val="28"/>
        </w:rPr>
        <w:t xml:space="preserve">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</w:t>
      </w:r>
      <w:r w:rsidRPr="00D7280E">
        <w:rPr>
          <w:rFonts w:ascii="Times New Roman" w:hAnsi="Times New Roman" w:cs="Times New Roman"/>
          <w:sz w:val="28"/>
          <w:szCs w:val="28"/>
        </w:rPr>
        <w:t>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</w:t>
      </w:r>
      <w:r w:rsidRPr="00D7280E">
        <w:rPr>
          <w:rFonts w:ascii="Times New Roman" w:hAnsi="Times New Roman" w:cs="Times New Roman"/>
          <w:sz w:val="28"/>
          <w:szCs w:val="28"/>
        </w:rPr>
        <w:t>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</w:t>
      </w:r>
      <w:r w:rsidRPr="00D7280E">
        <w:rPr>
          <w:rFonts w:ascii="Times New Roman" w:hAnsi="Times New Roman" w:cs="Times New Roman"/>
          <w:sz w:val="28"/>
          <w:szCs w:val="28"/>
        </w:rPr>
        <w:t>ции для направления заявителю.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</w:t>
      </w:r>
      <w:r w:rsidRPr="00D7280E">
        <w:rPr>
          <w:rFonts w:ascii="Times New Roman" w:hAnsi="Times New Roman" w:cs="Times New Roman"/>
          <w:sz w:val="28"/>
          <w:szCs w:val="28"/>
        </w:rPr>
        <w:lastRenderedPageBreak/>
        <w:t>либо подготовки уведомления об отсутствии технической ошибки в выданном в результат</w:t>
      </w:r>
      <w:r w:rsidRPr="00D7280E">
        <w:rPr>
          <w:rFonts w:ascii="Times New Roman" w:hAnsi="Times New Roman" w:cs="Times New Roman"/>
          <w:sz w:val="28"/>
          <w:szCs w:val="28"/>
        </w:rPr>
        <w:t>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по исправлению технической ошибки в выдан</w:t>
      </w:r>
      <w:r w:rsidRPr="00D7280E">
        <w:rPr>
          <w:rFonts w:ascii="Times New Roman" w:hAnsi="Times New Roman" w:cs="Times New Roman"/>
          <w:sz w:val="28"/>
          <w:szCs w:val="28"/>
        </w:rPr>
        <w:t>ном в результате предоставления муниципальной услуги документе является: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б) </w:t>
      </w:r>
      <w:r w:rsidRPr="00D7280E">
        <w:rPr>
          <w:rFonts w:ascii="Times New Roman" w:hAnsi="Times New Roman" w:cs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000000" w:rsidRPr="00D7280E" w:rsidRDefault="006F4F8C" w:rsidP="005E2373">
      <w:pPr>
        <w:pStyle w:val="ConsPlusNormal0"/>
        <w:ind w:firstLine="709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Способ фиксации результата ад</w:t>
      </w:r>
      <w:r w:rsidRPr="00D7280E">
        <w:rPr>
          <w:rFonts w:ascii="Times New Roman" w:hAnsi="Times New Roman" w:cs="Times New Roman"/>
          <w:sz w:val="28"/>
          <w:szCs w:val="28"/>
        </w:rPr>
        <w:t>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000000" w:rsidRPr="00D7280E" w:rsidRDefault="006F4F8C" w:rsidP="005E2373">
      <w:pPr>
        <w:widowControl/>
        <w:autoSpaceDE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00000" w:rsidRPr="00D7280E" w:rsidRDefault="006F4F8C" w:rsidP="005E2373">
      <w:pPr>
        <w:keepNext/>
        <w:keepLines/>
        <w:ind w:firstLine="567"/>
        <w:jc w:val="center"/>
        <w:rPr>
          <w:sz w:val="28"/>
          <w:szCs w:val="28"/>
        </w:rPr>
      </w:pPr>
      <w:bookmarkStart w:id="2" w:name="bookmark12"/>
      <w:r w:rsidRPr="00D7280E">
        <w:rPr>
          <w:rFonts w:ascii="Times New Roman" w:hAnsi="Times New Roman" w:cs="Times New Roman"/>
          <w:b/>
          <w:bCs/>
          <w:sz w:val="28"/>
          <w:szCs w:val="28"/>
        </w:rPr>
        <w:t>IV. Формы контроля за исполнением административного регламента</w:t>
      </w:r>
      <w:bookmarkEnd w:id="2"/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4.1. Тек</w:t>
      </w:r>
      <w:r w:rsidRPr="00D7280E">
        <w:rPr>
          <w:rFonts w:ascii="Times New Roman" w:hAnsi="Times New Roman" w:cs="Times New Roman"/>
          <w:sz w:val="28"/>
          <w:szCs w:val="28"/>
        </w:rPr>
        <w:t>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</w:t>
      </w:r>
      <w:r w:rsidRPr="00D7280E">
        <w:rPr>
          <w:rFonts w:ascii="Times New Roman" w:hAnsi="Times New Roman" w:cs="Times New Roman"/>
          <w:sz w:val="28"/>
          <w:szCs w:val="28"/>
        </w:rPr>
        <w:t xml:space="preserve"> с предоставлением муниципальной услуги осуществляется постоянно </w:t>
      </w:r>
      <w:r w:rsidR="005E2373" w:rsidRPr="00D7280E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D7280E">
        <w:rPr>
          <w:rFonts w:ascii="Times New Roman" w:hAnsi="Times New Roman" w:cs="Times New Roman"/>
          <w:sz w:val="28"/>
          <w:szCs w:val="28"/>
        </w:rPr>
        <w:t>, а также муниципальными служащими, ответственными за выполнение административных действий, входящих в состав административ</w:t>
      </w:r>
      <w:r w:rsidRPr="00D7280E">
        <w:rPr>
          <w:rFonts w:ascii="Times New Roman" w:hAnsi="Times New Roman" w:cs="Times New Roman"/>
          <w:sz w:val="28"/>
          <w:szCs w:val="28"/>
        </w:rPr>
        <w:t>ных процедур, в рамках своей компетенции.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</w:t>
      </w:r>
      <w:r w:rsidRPr="00D7280E">
        <w:rPr>
          <w:rFonts w:ascii="Times New Roman" w:hAnsi="Times New Roman" w:cs="Times New Roman"/>
          <w:sz w:val="28"/>
          <w:szCs w:val="28"/>
        </w:rPr>
        <w:t>и.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</w:t>
      </w:r>
      <w:r w:rsidRPr="00D7280E">
        <w:rPr>
          <w:rFonts w:ascii="Times New Roman" w:hAnsi="Times New Roman" w:cs="Times New Roman"/>
          <w:sz w:val="28"/>
          <w:szCs w:val="28"/>
        </w:rPr>
        <w:t>, или вопросы, связанные с исполнением той или иной административной процедуры (тематические проверки).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Периодичность осуществления проверок определяется главой Администрации.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необходимости проверки устранения ранее</w:t>
      </w:r>
      <w:r w:rsidRPr="00D7280E">
        <w:rPr>
          <w:rFonts w:ascii="Times New Roman" w:hAnsi="Times New Roman" w:cs="Times New Roman"/>
          <w:sz w:val="28"/>
          <w:szCs w:val="28"/>
        </w:rPr>
        <w:t xml:space="preserve"> выявленных нарушений, а также при поступлении в Администрацию, жалоб граждан и юридических лиц на решения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4.3. По результатам проведенных проверок в случае выявления нарушений прав заявителей виновные лица привлекаются к ответственности в порядке, </w:t>
      </w:r>
      <w:r w:rsidRPr="00D7280E">
        <w:rPr>
          <w:rFonts w:ascii="Times New Roman" w:hAnsi="Times New Roman" w:cs="Times New Roman"/>
          <w:sz w:val="28"/>
          <w:szCs w:val="28"/>
        </w:rPr>
        <w:lastRenderedPageBreak/>
        <w:t>установленном законодательств</w:t>
      </w:r>
      <w:r w:rsidRPr="00D7280E">
        <w:rPr>
          <w:rFonts w:ascii="Times New Roman" w:hAnsi="Times New Roman" w:cs="Times New Roman"/>
          <w:sz w:val="28"/>
          <w:szCs w:val="28"/>
        </w:rPr>
        <w:t>ом Российской Федерации.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4.5. Ответственные исполнители несут персональную</w:t>
      </w:r>
      <w:r w:rsidRPr="00D7280E">
        <w:rPr>
          <w:rFonts w:ascii="Times New Roman" w:hAnsi="Times New Roman" w:cs="Times New Roman"/>
          <w:sz w:val="28"/>
          <w:szCs w:val="28"/>
        </w:rPr>
        <w:t xml:space="preserve"> ответственность за: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000000" w:rsidRPr="00D7280E" w:rsidRDefault="006F4F8C" w:rsidP="005E2373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4.6. Граждане, их объедин</w:t>
      </w:r>
      <w:r w:rsidRPr="00D7280E">
        <w:rPr>
          <w:rFonts w:ascii="Times New Roman" w:hAnsi="Times New Roman" w:cs="Times New Roman"/>
          <w:sz w:val="28"/>
          <w:szCs w:val="28"/>
        </w:rPr>
        <w:t>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 Региональный портал.</w:t>
      </w:r>
    </w:p>
    <w:p w:rsidR="00000000" w:rsidRPr="00D7280E" w:rsidRDefault="006F4F8C">
      <w:pPr>
        <w:spacing w:after="244" w:line="298" w:lineRule="exact"/>
        <w:ind w:firstLine="567"/>
        <w:jc w:val="center"/>
        <w:rPr>
          <w:sz w:val="28"/>
          <w:szCs w:val="28"/>
        </w:rPr>
      </w:pPr>
      <w:r w:rsidRPr="00D728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000000" w:rsidRPr="00D7280E" w:rsidRDefault="006F4F8C">
      <w:pPr>
        <w:widowControl/>
        <w:autoSpaceDE w:val="0"/>
        <w:jc w:val="center"/>
        <w:rPr>
          <w:sz w:val="28"/>
          <w:szCs w:val="28"/>
        </w:rPr>
      </w:pPr>
      <w:r w:rsidRPr="00D7280E">
        <w:rPr>
          <w:rFonts w:ascii="Times New Roman" w:hAnsi="Times New Roman" w:cs="Times New Roman"/>
          <w:b/>
          <w:bCs/>
          <w:sz w:val="28"/>
          <w:szCs w:val="28"/>
        </w:rPr>
        <w:t xml:space="preserve">V. </w:t>
      </w:r>
      <w:r w:rsidRPr="00D7280E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Досудебный (внесудебный) порядок обжаловани</w:t>
      </w:r>
      <w:r w:rsidRPr="00D7280E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работников.</w:t>
      </w:r>
    </w:p>
    <w:p w:rsidR="00000000" w:rsidRPr="00D7280E" w:rsidRDefault="006F4F8C">
      <w:pPr>
        <w:ind w:firstLine="567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5.1. Заявитель вправе подать жалобу на решения и (или) действия (бездействие), </w:t>
      </w:r>
      <w:r w:rsidRPr="00D7280E">
        <w:rPr>
          <w:rFonts w:ascii="Times New Roman" w:hAnsi="Times New Roman" w:cs="Times New Roman"/>
          <w:sz w:val="28"/>
          <w:szCs w:val="28"/>
        </w:rPr>
        <w:t>принятые и осуществляемые в ходе предоставления муниципальной услуги.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</w:t>
      </w:r>
      <w:r w:rsidRPr="00D7280E">
        <w:rPr>
          <w:rFonts w:ascii="Times New Roman" w:hAnsi="Times New Roman" w:cs="Times New Roman"/>
          <w:sz w:val="28"/>
          <w:szCs w:val="28"/>
        </w:rPr>
        <w:t>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</w:t>
      </w:r>
      <w:r w:rsidRPr="00D7280E">
        <w:rPr>
          <w:rFonts w:ascii="Times New Roman" w:hAnsi="Times New Roman" w:cs="Times New Roman"/>
          <w:sz w:val="28"/>
          <w:szCs w:val="28"/>
        </w:rPr>
        <w:t>формации на информационном стенде в здании Администрации, на Едином портале, Региональном портале и на Официальном сайте.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5.4. Порядок подачи и рассмотрения жалоб</w:t>
      </w:r>
      <w:r w:rsidRPr="00D7280E">
        <w:rPr>
          <w:rFonts w:ascii="Times New Roman" w:hAnsi="Times New Roman" w:cs="Times New Roman"/>
          <w:sz w:val="28"/>
          <w:szCs w:val="28"/>
        </w:rPr>
        <w:t>ы.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нарушение срока предоставления муниципальной услуги;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требование у заявителя документов или ин</w:t>
      </w:r>
      <w:r w:rsidRPr="00D7280E">
        <w:rPr>
          <w:rFonts w:ascii="Times New Roman" w:hAnsi="Times New Roman" w:cs="Times New Roman"/>
          <w:sz w:val="28"/>
          <w:szCs w:val="28"/>
        </w:rPr>
        <w:t>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</w:t>
      </w:r>
      <w:r w:rsidRPr="00D7280E">
        <w:rPr>
          <w:rFonts w:ascii="Times New Roman" w:hAnsi="Times New Roman" w:cs="Times New Roman"/>
          <w:sz w:val="28"/>
          <w:szCs w:val="28"/>
        </w:rPr>
        <w:t>льной услуги;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</w:t>
      </w:r>
      <w:r w:rsidRPr="00D7280E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у</w:t>
      </w:r>
      <w:r w:rsidRPr="00D7280E">
        <w:rPr>
          <w:rFonts w:ascii="Times New Roman" w:hAnsi="Times New Roman" w:cs="Times New Roman"/>
          <w:sz w:val="28"/>
          <w:szCs w:val="28"/>
        </w:rPr>
        <w:t xml:space="preserve"> заявителя;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</w:t>
      </w:r>
      <w:r w:rsidRPr="00D7280E">
        <w:rPr>
          <w:rFonts w:ascii="Times New Roman" w:hAnsi="Times New Roman" w:cs="Times New Roman"/>
          <w:sz w:val="28"/>
          <w:szCs w:val="28"/>
        </w:rPr>
        <w:t xml:space="preserve">ми Пензенской области, муниципальными правовыми актами; 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</w:t>
      </w:r>
      <w:r w:rsidRPr="00D7280E">
        <w:rPr>
          <w:rFonts w:ascii="Times New Roman" w:hAnsi="Times New Roman" w:cs="Times New Roman"/>
          <w:sz w:val="28"/>
          <w:szCs w:val="28"/>
        </w:rPr>
        <w:t>ципальными правовыми актами;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</w:t>
      </w:r>
      <w:r w:rsidRPr="00D7280E">
        <w:rPr>
          <w:rFonts w:ascii="Times New Roman" w:hAnsi="Times New Roman" w:cs="Times New Roman"/>
          <w:sz w:val="28"/>
          <w:szCs w:val="28"/>
        </w:rPr>
        <w:t>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 требование у заявителя при предоставлении муниципальной услуги документов или информации, о</w:t>
      </w:r>
      <w:r w:rsidRPr="00D7280E">
        <w:rPr>
          <w:rFonts w:ascii="Times New Roman" w:hAnsi="Times New Roman" w:cs="Times New Roman"/>
          <w:sz w:val="28"/>
          <w:szCs w:val="28"/>
        </w:rPr>
        <w:t>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</w:t>
      </w:r>
      <w:r w:rsidRPr="00D7280E">
        <w:rPr>
          <w:rFonts w:ascii="Times New Roman" w:hAnsi="Times New Roman" w:cs="Times New Roman"/>
          <w:sz w:val="28"/>
          <w:szCs w:val="28"/>
        </w:rPr>
        <w:t xml:space="preserve"> 1 статьи 7 Федерального закона № 210-ФЗ.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 xml:space="preserve">5.4.3. Рассмотрение жалоб </w:t>
      </w:r>
      <w:r w:rsidRPr="00D7280E">
        <w:rPr>
          <w:rFonts w:ascii="Times New Roman" w:hAnsi="Times New Roman" w:cs="Times New Roman"/>
          <w:sz w:val="28"/>
          <w:szCs w:val="28"/>
        </w:rPr>
        <w:t>осуществляется уполномоченными на это должностными лицами органа, предоставляющего муниципальной услугу, в отношении решений и действий (бездействия) данного органа, его должностных лиц, муниципальных служащих.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5.4.4. В случае подачи жалобы при личном прие</w:t>
      </w:r>
      <w:r w:rsidRPr="00D7280E">
        <w:rPr>
          <w:rFonts w:ascii="Times New Roman" w:hAnsi="Times New Roman" w:cs="Times New Roman"/>
          <w:sz w:val="28"/>
          <w:szCs w:val="28"/>
        </w:rPr>
        <w:t>ме заявитель представляет документ, удостоверяющий его личность, в соответствии с действующим законодательством.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</w:t>
      </w:r>
      <w:r w:rsidRPr="00D7280E">
        <w:rPr>
          <w:rFonts w:ascii="Times New Roman" w:hAnsi="Times New Roman" w:cs="Times New Roman"/>
          <w:sz w:val="28"/>
          <w:szCs w:val="28"/>
        </w:rPr>
        <w:t>ействий от имени заявителя в соответствии с действующим законодательством.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5.4.6. В электронном виде жалоба может быть подана заявителем посредством: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а) Официального сайта;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б) федеральной государственной информационной системы, обеспечивающей процесс досуд</w:t>
      </w:r>
      <w:r w:rsidRPr="00D7280E">
        <w:rPr>
          <w:rFonts w:ascii="Times New Roman" w:hAnsi="Times New Roman" w:cs="Times New Roman"/>
          <w:sz w:val="28"/>
          <w:szCs w:val="28"/>
        </w:rPr>
        <w:t>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в) Единого портала;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lastRenderedPageBreak/>
        <w:t>г) Регионального портала.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5.4.7. Подача жалобы и документов, предусмотренных подпунктами 5.4.4 и 5</w:t>
      </w:r>
      <w:r w:rsidRPr="00D7280E">
        <w:rPr>
          <w:rFonts w:ascii="Times New Roman" w:hAnsi="Times New Roman" w:cs="Times New Roman"/>
          <w:sz w:val="28"/>
          <w:szCs w:val="28"/>
        </w:rPr>
        <w:t>.4.5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5.4.8. При поступлении жалобы, принятие решения по которой не входит в компетенцию Администрации, в течение трех</w:t>
      </w:r>
      <w:r w:rsidRPr="00D7280E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 жалоба направляется в уполномоченной орган, а заявитель информируется о ее перенаправлении.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5.4.9. Жалоб</w:t>
      </w:r>
      <w:r w:rsidRPr="00D7280E">
        <w:rPr>
          <w:rFonts w:ascii="Times New Roman" w:hAnsi="Times New Roman" w:cs="Times New Roman"/>
          <w:sz w:val="28"/>
          <w:szCs w:val="28"/>
        </w:rPr>
        <w:t>а может быть подана заявителем через МФЦ.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</w:t>
      </w:r>
      <w:r w:rsidRPr="00D7280E">
        <w:rPr>
          <w:rFonts w:ascii="Times New Roman" w:hAnsi="Times New Roman" w:cs="Times New Roman"/>
          <w:sz w:val="28"/>
          <w:szCs w:val="28"/>
        </w:rPr>
        <w:t xml:space="preserve"> дня со дня поступления жалобы.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наименование Администрации, должностного лица Администрации, муниципального служащего, решения и действ</w:t>
      </w:r>
      <w:r w:rsidRPr="00D7280E">
        <w:rPr>
          <w:rFonts w:ascii="Times New Roman" w:hAnsi="Times New Roman" w:cs="Times New Roman"/>
          <w:sz w:val="28"/>
          <w:szCs w:val="28"/>
        </w:rPr>
        <w:t>ия (бездействие) которых обжалуются;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</w:t>
      </w:r>
      <w:r w:rsidRPr="00D7280E">
        <w:rPr>
          <w:rFonts w:ascii="Times New Roman" w:hAnsi="Times New Roman" w:cs="Times New Roman"/>
          <w:sz w:val="28"/>
          <w:szCs w:val="28"/>
        </w:rPr>
        <w:t>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Администрации, должностного лица Администрации, муниципального служа</w:t>
      </w:r>
      <w:r w:rsidRPr="00D7280E">
        <w:rPr>
          <w:rFonts w:ascii="Times New Roman" w:hAnsi="Times New Roman" w:cs="Times New Roman"/>
          <w:sz w:val="28"/>
          <w:szCs w:val="28"/>
        </w:rPr>
        <w:t>щего;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5.6. Заявитель имеет право на получение исчерпывающей информации и документов, необхо</w:t>
      </w:r>
      <w:r w:rsidRPr="00D7280E">
        <w:rPr>
          <w:rFonts w:ascii="Times New Roman" w:hAnsi="Times New Roman" w:cs="Times New Roman"/>
          <w:sz w:val="28"/>
          <w:szCs w:val="28"/>
        </w:rPr>
        <w:t>димых для обоснования и рассмотрения жалобы.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</w:t>
      </w:r>
      <w:r w:rsidRPr="00D7280E">
        <w:rPr>
          <w:rFonts w:ascii="Times New Roman" w:hAnsi="Times New Roman" w:cs="Times New Roman"/>
          <w:sz w:val="28"/>
          <w:szCs w:val="28"/>
        </w:rPr>
        <w:t>ае обжалования нарушения установленного срока таких исправлений - в течение пяти рабочих дней со дня ее регистрации.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5.8. По результатам рассмотрения жалобы принимается одно из следующих решений: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жалоба удовлетворяется, в том числе, в форме отмены принят</w:t>
      </w:r>
      <w:r w:rsidRPr="00D7280E">
        <w:rPr>
          <w:rFonts w:ascii="Times New Roman" w:hAnsi="Times New Roman" w:cs="Times New Roman"/>
          <w:sz w:val="28"/>
          <w:szCs w:val="28"/>
        </w:rPr>
        <w:t>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</w:t>
      </w:r>
      <w:r w:rsidRPr="00D7280E">
        <w:rPr>
          <w:rFonts w:ascii="Times New Roman" w:hAnsi="Times New Roman" w:cs="Times New Roman"/>
          <w:sz w:val="28"/>
          <w:szCs w:val="28"/>
        </w:rPr>
        <w:t>вными правовыми актами Пензенской области, муниципальными правовыми актами;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lastRenderedPageBreak/>
        <w:t>5.9. Не позднее дня, следующего за днем принятия решения, указанного в пункте 5.8. настоящего раздела, заявителю в письменной форме и, по же</w:t>
      </w:r>
      <w:r w:rsidRPr="00D7280E">
        <w:rPr>
          <w:rFonts w:ascii="Times New Roman" w:hAnsi="Times New Roman" w:cs="Times New Roman"/>
          <w:sz w:val="28"/>
          <w:szCs w:val="28"/>
        </w:rPr>
        <w:t>ланию заявителя, в электронной форме направляется мотивированный ответ о результатах рассмотрения жалобы.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</w:t>
      </w:r>
      <w:r w:rsidRPr="00D7280E">
        <w:rPr>
          <w:rFonts w:ascii="Times New Roman" w:hAnsi="Times New Roman" w:cs="Times New Roman"/>
          <w:sz w:val="28"/>
          <w:szCs w:val="28"/>
        </w:rPr>
        <w:t>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</w:t>
      </w:r>
      <w:r w:rsidRPr="00D7280E">
        <w:rPr>
          <w:rFonts w:ascii="Times New Roman" w:hAnsi="Times New Roman" w:cs="Times New Roman"/>
          <w:sz w:val="28"/>
          <w:szCs w:val="28"/>
        </w:rPr>
        <w:t>ги.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5.10. В случае установления в ходе или по результ</w:t>
      </w:r>
      <w:r w:rsidRPr="00D7280E">
        <w:rPr>
          <w:rFonts w:ascii="Times New Roman" w:hAnsi="Times New Roman" w:cs="Times New Roman"/>
          <w:sz w:val="28"/>
          <w:szCs w:val="28"/>
        </w:rPr>
        <w:t>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5.11. Заявитель име</w:t>
      </w:r>
      <w:r w:rsidRPr="00D7280E">
        <w:rPr>
          <w:rFonts w:ascii="Times New Roman" w:hAnsi="Times New Roman" w:cs="Times New Roman"/>
          <w:sz w:val="28"/>
          <w:szCs w:val="28"/>
        </w:rPr>
        <w:t>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5.1</w:t>
      </w:r>
      <w:r w:rsidRPr="00D7280E">
        <w:rPr>
          <w:rFonts w:ascii="Times New Roman" w:hAnsi="Times New Roman" w:cs="Times New Roman"/>
          <w:sz w:val="28"/>
          <w:szCs w:val="28"/>
        </w:rPr>
        <w:t>2. Порядок досудебного (внесудебного) обжалования решени</w:t>
      </w:r>
      <w:r w:rsidRPr="00D7280E">
        <w:rPr>
          <w:rFonts w:ascii="Times New Roman" w:hAnsi="Times New Roman" w:cs="Times New Roman"/>
          <w:sz w:val="28"/>
          <w:szCs w:val="28"/>
        </w:rPr>
        <w:t>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000000" w:rsidRPr="00D7280E" w:rsidRDefault="006F4F8C">
      <w:pPr>
        <w:ind w:firstLine="567"/>
        <w:jc w:val="both"/>
        <w:rPr>
          <w:sz w:val="28"/>
          <w:szCs w:val="28"/>
        </w:rPr>
      </w:pPr>
      <w:r w:rsidRPr="00D7280E">
        <w:rPr>
          <w:rFonts w:ascii="Times New Roman" w:hAnsi="Times New Roman" w:cs="Times New Roman"/>
          <w:sz w:val="28"/>
          <w:szCs w:val="28"/>
        </w:rPr>
        <w:t>- Федеральный закон № 210-ФЗ;</w:t>
      </w:r>
    </w:p>
    <w:p w:rsidR="00000000" w:rsidRPr="00D7280E" w:rsidRDefault="006F4F8C" w:rsidP="005E237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280E">
        <w:rPr>
          <w:rFonts w:ascii="Times New Roman" w:hAnsi="Times New Roman" w:cs="Times New Roman"/>
          <w:sz w:val="28"/>
          <w:szCs w:val="28"/>
        </w:rPr>
        <w:t>-</w:t>
      </w:r>
      <w:r w:rsidR="00BA3821" w:rsidRPr="00D7280E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от 11.09.2018 </w:t>
      </w:r>
      <w:r w:rsidRPr="00D7280E">
        <w:rPr>
          <w:rFonts w:ascii="Times New Roman" w:hAnsi="Times New Roman" w:cs="Times New Roman"/>
          <w:sz w:val="28"/>
          <w:szCs w:val="28"/>
        </w:rPr>
        <w:t>№</w:t>
      </w:r>
      <w:r w:rsidR="00BA3821" w:rsidRPr="00D7280E">
        <w:rPr>
          <w:rFonts w:ascii="Times New Roman" w:hAnsi="Times New Roman" w:cs="Times New Roman"/>
          <w:sz w:val="28"/>
          <w:szCs w:val="28"/>
        </w:rPr>
        <w:t>43</w:t>
      </w:r>
      <w:r w:rsidRPr="00D7280E">
        <w:rPr>
          <w:rFonts w:ascii="Times New Roman" w:hAnsi="Times New Roman" w:cs="Times New Roman"/>
          <w:sz w:val="28"/>
          <w:szCs w:val="28"/>
        </w:rPr>
        <w:t xml:space="preserve"> «</w:t>
      </w:r>
      <w:r w:rsidR="00BA3821" w:rsidRPr="00D7280E">
        <w:rPr>
          <w:rFonts w:ascii="Times New Roman" w:hAnsi="Times New Roman" w:cs="Times New Roman"/>
          <w:sz w:val="28"/>
          <w:szCs w:val="28"/>
        </w:rPr>
        <w:t>Об утверждении Порядка подачи и рассмотрения жалоб на решения и действия (бездействие) администрации Алексеевского сельсовета Башмаковского района Пензенской области</w:t>
      </w:r>
      <w:r w:rsidR="00BA3821" w:rsidRPr="00D7280E">
        <w:rPr>
          <w:rFonts w:ascii="Times New Roman" w:hAnsi="Times New Roman" w:cs="Times New Roman"/>
          <w:i/>
          <w:sz w:val="28"/>
          <w:szCs w:val="28"/>
        </w:rPr>
        <w:t>,</w:t>
      </w:r>
      <w:r w:rsidR="00BA3821" w:rsidRPr="00D7280E">
        <w:rPr>
          <w:rFonts w:ascii="Times New Roman" w:hAnsi="Times New Roman" w:cs="Times New Roman"/>
          <w:sz w:val="28"/>
          <w:szCs w:val="28"/>
        </w:rPr>
        <w:t xml:space="preserve"> должностных лиц, муниципальных служащих администрации Алексеевского сельсовета Башмаковского района Пензенской области при предоставлении муниципальных услуг</w:t>
      </w:r>
      <w:r w:rsidRPr="00D7280E">
        <w:rPr>
          <w:rFonts w:ascii="Times New Roman" w:hAnsi="Times New Roman" w:cs="Times New Roman"/>
          <w:sz w:val="28"/>
          <w:szCs w:val="28"/>
        </w:rPr>
        <w:t>»</w:t>
      </w:r>
      <w:r w:rsidR="005E2373" w:rsidRPr="00D7280E">
        <w:rPr>
          <w:rFonts w:ascii="Times New Roman" w:hAnsi="Times New Roman" w:cs="Times New Roman"/>
          <w:sz w:val="28"/>
          <w:szCs w:val="28"/>
        </w:rPr>
        <w:t>.</w:t>
      </w:r>
    </w:p>
    <w:p w:rsidR="00000000" w:rsidRPr="00D7280E" w:rsidRDefault="006F4F8C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000000" w:rsidRPr="005E2373" w:rsidRDefault="006F4F8C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D7280E" w:rsidRDefault="00D7280E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000000" w:rsidRPr="005E2373" w:rsidRDefault="006F4F8C" w:rsidP="00D7280E">
      <w:pPr>
        <w:pStyle w:val="ConsPlusNormal0"/>
        <w:ind w:firstLine="0"/>
        <w:jc w:val="right"/>
        <w:rPr>
          <w:sz w:val="18"/>
          <w:szCs w:val="18"/>
        </w:rPr>
      </w:pPr>
      <w:r w:rsidRPr="005E2373"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  <w:lastRenderedPageBreak/>
        <w:t>Прило</w:t>
      </w:r>
      <w:r w:rsidRPr="005E2373"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  <w:t xml:space="preserve">жение </w:t>
      </w:r>
    </w:p>
    <w:p w:rsidR="00000000" w:rsidRPr="005E2373" w:rsidRDefault="006F4F8C">
      <w:pPr>
        <w:pStyle w:val="ConsPlusNormal0"/>
        <w:ind w:firstLine="567"/>
        <w:jc w:val="right"/>
        <w:rPr>
          <w:sz w:val="18"/>
          <w:szCs w:val="18"/>
        </w:rPr>
      </w:pPr>
      <w:r w:rsidRPr="005E2373"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  <w:t>к административному регламенту</w:t>
      </w:r>
    </w:p>
    <w:p w:rsidR="00000000" w:rsidRPr="005E2373" w:rsidRDefault="006F4F8C">
      <w:pPr>
        <w:pStyle w:val="ConsPlusNormal0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  <w:lang w:eastAsia="en-US"/>
        </w:rPr>
        <w:t xml:space="preserve"> </w:t>
      </w:r>
      <w:r w:rsidRPr="005E2373"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  <w:t>«Выдача разрешения на право организации розничного рынка,</w:t>
      </w:r>
    </w:p>
    <w:p w:rsidR="00000000" w:rsidRPr="005E2373" w:rsidRDefault="006F4F8C">
      <w:pPr>
        <w:pStyle w:val="ConsPlusNormal0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  <w:lang w:eastAsia="en-US"/>
        </w:rPr>
        <w:t xml:space="preserve"> </w:t>
      </w:r>
      <w:r w:rsidRPr="005E2373"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  <w:t xml:space="preserve">расположенного на территории </w:t>
      </w:r>
    </w:p>
    <w:p w:rsidR="00000000" w:rsidRPr="005E2373" w:rsidRDefault="005E2373">
      <w:pPr>
        <w:pStyle w:val="ConsPlusNormal0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sz w:val="18"/>
          <w:szCs w:val="18"/>
        </w:rPr>
        <w:t>Алексеевского сельсовета Башмаковского района Пензенской области</w:t>
      </w:r>
      <w:r w:rsidR="006F4F8C" w:rsidRPr="005E2373"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  <w:t xml:space="preserve">» </w:t>
      </w:r>
    </w:p>
    <w:p w:rsidR="00000000" w:rsidRPr="005E2373" w:rsidRDefault="006F4F8C">
      <w:pPr>
        <w:pStyle w:val="ConsPlusNormal0"/>
        <w:ind w:firstLine="567"/>
        <w:jc w:val="right"/>
        <w:rPr>
          <w:sz w:val="18"/>
          <w:szCs w:val="18"/>
        </w:rPr>
      </w:pPr>
    </w:p>
    <w:p w:rsidR="00000000" w:rsidRPr="005E2373" w:rsidRDefault="006F4F8C">
      <w:pPr>
        <w:pStyle w:val="ConsPlusNormal0"/>
        <w:ind w:firstLine="567"/>
        <w:jc w:val="right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:rsidR="00000000" w:rsidRPr="005E2373" w:rsidRDefault="006F4F8C">
      <w:pPr>
        <w:pStyle w:val="ConsPlusNonformat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Главе администрации</w:t>
      </w:r>
    </w:p>
    <w:p w:rsidR="00000000" w:rsidRPr="005E2373" w:rsidRDefault="006F4F8C">
      <w:pPr>
        <w:pStyle w:val="ConsPlusNonformat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i/>
          <w:sz w:val="18"/>
          <w:szCs w:val="18"/>
        </w:rPr>
        <w:t xml:space="preserve">… … </w:t>
      </w:r>
      <w:r w:rsidRPr="005E2373">
        <w:rPr>
          <w:rFonts w:ascii="Times New Roman" w:hAnsi="Times New Roman" w:cs="Times New Roman"/>
          <w:i/>
          <w:sz w:val="18"/>
          <w:szCs w:val="18"/>
        </w:rPr>
        <w:t>(наименование муниципального образования)</w:t>
      </w:r>
    </w:p>
    <w:p w:rsidR="00000000" w:rsidRPr="005E2373" w:rsidRDefault="006F4F8C">
      <w:pPr>
        <w:pStyle w:val="ConsPlusNonformat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i/>
          <w:sz w:val="18"/>
          <w:szCs w:val="18"/>
        </w:rPr>
        <w:t>____________</w:t>
      </w:r>
      <w:r w:rsidRPr="005E2373">
        <w:rPr>
          <w:rFonts w:ascii="Times New Roman" w:hAnsi="Times New Roman" w:cs="Times New Roman"/>
          <w:i/>
          <w:sz w:val="18"/>
          <w:szCs w:val="18"/>
        </w:rPr>
        <w:t>_____________________________-</w:t>
      </w:r>
    </w:p>
    <w:p w:rsidR="00000000" w:rsidRPr="005E2373" w:rsidRDefault="006F4F8C">
      <w:pPr>
        <w:pStyle w:val="ConsPlusNonformat"/>
        <w:ind w:firstLine="567"/>
        <w:jc w:val="right"/>
        <w:rPr>
          <w:rFonts w:ascii="Times New Roman" w:hAnsi="Times New Roman" w:cs="Times New Roman"/>
          <w:color w:val="000000"/>
          <w:sz w:val="18"/>
          <w:szCs w:val="18"/>
        </w:rPr>
      </w:pPr>
    </w:p>
    <w:p w:rsidR="00000000" w:rsidRPr="005E2373" w:rsidRDefault="006F4F8C">
      <w:pPr>
        <w:pStyle w:val="ConsPlusNonformat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от _____________________________</w:t>
      </w:r>
    </w:p>
    <w:p w:rsidR="00000000" w:rsidRPr="005E2373" w:rsidRDefault="006F4F8C" w:rsidP="005E2373">
      <w:pPr>
        <w:pStyle w:val="ConsPlusNonformat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(полное наименование юридического лица, </w:t>
      </w:r>
    </w:p>
    <w:p w:rsidR="00000000" w:rsidRPr="005E2373" w:rsidRDefault="006F4F8C">
      <w:pPr>
        <w:pStyle w:val="ConsPlusNonformat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>сокращенное наименование (если имеется)</w:t>
      </w:r>
    </w:p>
    <w:p w:rsidR="00000000" w:rsidRPr="005E2373" w:rsidRDefault="006F4F8C">
      <w:pPr>
        <w:pStyle w:val="ConsPlusNonformat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______________________________</w:t>
      </w:r>
    </w:p>
    <w:p w:rsidR="00000000" w:rsidRPr="005E2373" w:rsidRDefault="006F4F8C">
      <w:pPr>
        <w:pStyle w:val="ConsPlusNonformat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>организационно-правовая форма)</w:t>
      </w:r>
    </w:p>
    <w:p w:rsidR="00000000" w:rsidRPr="005E2373" w:rsidRDefault="006F4F8C">
      <w:pPr>
        <w:pStyle w:val="ConsPlusNonformat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_____________________________</w:t>
      </w:r>
    </w:p>
    <w:p w:rsidR="00000000" w:rsidRPr="005E2373" w:rsidRDefault="006F4F8C">
      <w:pPr>
        <w:pStyle w:val="ConsPlusNonformat"/>
        <w:ind w:firstLine="567"/>
        <w:jc w:val="right"/>
        <w:rPr>
          <w:sz w:val="18"/>
          <w:szCs w:val="18"/>
        </w:rPr>
      </w:pP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>(адрес места нахож</w:t>
      </w: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>дения)</w:t>
      </w:r>
    </w:p>
    <w:p w:rsidR="00000000" w:rsidRPr="005E2373" w:rsidRDefault="006F4F8C">
      <w:pPr>
        <w:pStyle w:val="ConsPlusNonformat"/>
        <w:ind w:firstLine="567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</w:p>
    <w:p w:rsidR="00000000" w:rsidRPr="005E2373" w:rsidRDefault="006F4F8C">
      <w:pPr>
        <w:pStyle w:val="ConsPlusNonformat"/>
        <w:ind w:firstLine="567"/>
        <w:jc w:val="center"/>
        <w:rPr>
          <w:sz w:val="18"/>
          <w:szCs w:val="18"/>
        </w:rPr>
      </w:pPr>
      <w:r w:rsidRPr="005E2373">
        <w:rPr>
          <w:rFonts w:ascii="Times New Roman" w:hAnsi="Times New Roman" w:cs="Times New Roman"/>
          <w:b/>
          <w:color w:val="000000"/>
          <w:sz w:val="18"/>
          <w:szCs w:val="18"/>
        </w:rPr>
        <w:t>ЗАЯВЛЕНИЕ</w:t>
      </w:r>
    </w:p>
    <w:p w:rsidR="00000000" w:rsidRPr="005E2373" w:rsidRDefault="006F4F8C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000000" w:rsidRPr="005E2373" w:rsidRDefault="006F4F8C">
      <w:pPr>
        <w:pStyle w:val="ConsPlusNonformat"/>
        <w:ind w:firstLine="567"/>
        <w:jc w:val="both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 xml:space="preserve">Прошу выдать разрешение на право организации розничного рынка по адресу </w:t>
      </w: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>(место нахождения объекта или объектов недвижимости)</w:t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>:</w:t>
      </w:r>
    </w:p>
    <w:p w:rsidR="00000000" w:rsidRPr="005E2373" w:rsidRDefault="006F4F8C">
      <w:pPr>
        <w:pStyle w:val="ConsPlusNonformat"/>
        <w:ind w:firstLine="567"/>
        <w:jc w:val="both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_________________________________________________________________</w:t>
      </w:r>
    </w:p>
    <w:p w:rsidR="00000000" w:rsidRPr="005E2373" w:rsidRDefault="006F4F8C">
      <w:pPr>
        <w:pStyle w:val="ConsPlusNonformat"/>
        <w:ind w:firstLine="567"/>
        <w:jc w:val="center"/>
        <w:rPr>
          <w:sz w:val="18"/>
          <w:szCs w:val="18"/>
        </w:rPr>
      </w:pP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>(тип рынка, который предлагается организовать</w:t>
      </w: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>)</w:t>
      </w:r>
    </w:p>
    <w:p w:rsidR="00000000" w:rsidRPr="005E2373" w:rsidRDefault="006F4F8C">
      <w:pPr>
        <w:pStyle w:val="ConsPlusNonformat"/>
        <w:ind w:firstLine="567"/>
        <w:jc w:val="both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_________________________________________________________________</w:t>
      </w:r>
    </w:p>
    <w:p w:rsidR="00000000" w:rsidRPr="005E2373" w:rsidRDefault="006F4F8C">
      <w:pPr>
        <w:pStyle w:val="ConsPlusNonformat"/>
        <w:ind w:firstLine="567"/>
        <w:jc w:val="center"/>
        <w:rPr>
          <w:sz w:val="18"/>
          <w:szCs w:val="18"/>
        </w:rPr>
      </w:pP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>(место расположения объекта или объектов недвижимости, где предполагается организовать рынок)</w:t>
      </w:r>
    </w:p>
    <w:p w:rsidR="00000000" w:rsidRPr="005E2373" w:rsidRDefault="006F4F8C">
      <w:pPr>
        <w:pStyle w:val="ConsPlusNonformat"/>
        <w:ind w:firstLine="567"/>
        <w:jc w:val="both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 xml:space="preserve">Государственный регистрационный номер записи о создании  юридического лица: </w:t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>__________________</w:t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>______________________________</w:t>
      </w:r>
    </w:p>
    <w:p w:rsidR="00000000" w:rsidRPr="005E2373" w:rsidRDefault="006F4F8C">
      <w:pPr>
        <w:pStyle w:val="ConsPlusNonformat"/>
        <w:ind w:firstLine="567"/>
        <w:jc w:val="both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Данные документа, подтверждающего факт внесения сведений о юридическом лице в Единый государственный реестр юридических лиц:</w:t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 xml:space="preserve"> _________________________________________________________________</w:t>
      </w:r>
    </w:p>
    <w:p w:rsidR="00000000" w:rsidRPr="005E2373" w:rsidRDefault="006F4F8C">
      <w:pPr>
        <w:pStyle w:val="ConsPlusNonformat"/>
        <w:ind w:firstLine="567"/>
        <w:jc w:val="both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Идентификационный номер налогоплат</w:t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>ельщика:</w:t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>______________________</w:t>
      </w:r>
    </w:p>
    <w:p w:rsidR="00000000" w:rsidRPr="005E2373" w:rsidRDefault="006F4F8C">
      <w:pPr>
        <w:pStyle w:val="ConsPlusNonformat"/>
        <w:ind w:firstLine="567"/>
        <w:jc w:val="both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Данные документа о постановке юридического лица на учет в налоговом органе:</w:t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 xml:space="preserve"> ______________________________________________________________</w:t>
      </w:r>
    </w:p>
    <w:p w:rsidR="00000000" w:rsidRPr="005E2373" w:rsidRDefault="006F4F8C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000000" w:rsidRPr="005E2373" w:rsidRDefault="006F4F8C">
      <w:pPr>
        <w:pStyle w:val="ConsPlusNonformat"/>
        <w:ind w:firstLine="567"/>
        <w:jc w:val="both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Приложение: на ______ листах</w:t>
      </w:r>
    </w:p>
    <w:p w:rsidR="00000000" w:rsidRPr="005E2373" w:rsidRDefault="006F4F8C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000000" w:rsidRPr="005E2373" w:rsidRDefault="006F4F8C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000000" w:rsidRPr="005E2373" w:rsidRDefault="006F4F8C">
      <w:pPr>
        <w:pStyle w:val="ConsPlusNonformat"/>
        <w:ind w:firstLine="567"/>
        <w:jc w:val="both"/>
        <w:rPr>
          <w:sz w:val="18"/>
          <w:szCs w:val="18"/>
        </w:rPr>
      </w:pPr>
      <w:r w:rsidRPr="005E2373">
        <w:rPr>
          <w:rFonts w:ascii="Times New Roman" w:hAnsi="Times New Roman" w:cs="Times New Roman"/>
          <w:color w:val="000000"/>
          <w:sz w:val="18"/>
          <w:szCs w:val="18"/>
        </w:rPr>
        <w:t>_____________________________________</w:t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    _________</w:t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>__________</w:t>
      </w:r>
    </w:p>
    <w:p w:rsidR="00000000" w:rsidRPr="005E2373" w:rsidRDefault="006F4F8C">
      <w:pPr>
        <w:pStyle w:val="ConsPlusNonformat"/>
        <w:ind w:firstLine="567"/>
        <w:jc w:val="both"/>
        <w:rPr>
          <w:sz w:val="18"/>
          <w:szCs w:val="18"/>
        </w:rPr>
      </w:pP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</w:t>
      </w: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>(дата, подпись руководителя, печать (при наличии))</w:t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E237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E237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(Ф.И.О.)</w:t>
      </w:r>
    </w:p>
    <w:p w:rsidR="00000000" w:rsidRPr="005E2373" w:rsidRDefault="006F4F8C">
      <w:pPr>
        <w:pStyle w:val="ConsPlusNormal0"/>
        <w:tabs>
          <w:tab w:val="left" w:pos="1116"/>
          <w:tab w:val="left" w:pos="1260"/>
        </w:tabs>
        <w:spacing w:line="298" w:lineRule="exact"/>
        <w:ind w:firstLine="567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</w:p>
    <w:p w:rsidR="00000000" w:rsidRPr="005E2373" w:rsidRDefault="006F4F8C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rFonts w:ascii="Times New Roman" w:eastAsia="Times New Roman" w:hAnsi="Times New Roman" w:cs="Times New Roman"/>
          <w:color w:val="auto"/>
          <w:sz w:val="18"/>
          <w:szCs w:val="18"/>
        </w:rPr>
      </w:pPr>
    </w:p>
    <w:p w:rsidR="00000000" w:rsidRPr="005E2373" w:rsidRDefault="006F4F8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18"/>
          <w:szCs w:val="18"/>
        </w:rPr>
      </w:pPr>
    </w:p>
    <w:p w:rsidR="006F4F8C" w:rsidRPr="005E2373" w:rsidRDefault="006F4F8C">
      <w:pPr>
        <w:keepNext/>
        <w:keepLines/>
        <w:spacing w:after="390" w:line="298" w:lineRule="exact"/>
        <w:ind w:firstLine="567"/>
        <w:jc w:val="center"/>
        <w:rPr>
          <w:sz w:val="18"/>
          <w:szCs w:val="18"/>
        </w:rPr>
      </w:pPr>
    </w:p>
    <w:sectPr w:rsidR="006F4F8C" w:rsidRPr="005E2373" w:rsidSect="005E2373">
      <w:headerReference w:type="default" r:id="rId15"/>
      <w:pgSz w:w="11906" w:h="16838"/>
      <w:pgMar w:top="1134" w:right="566" w:bottom="719" w:left="993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F8C" w:rsidRDefault="006F4F8C">
      <w:r>
        <w:separator/>
      </w:r>
    </w:p>
  </w:endnote>
  <w:endnote w:type="continuationSeparator" w:id="0">
    <w:p w:rsidR="006F4F8C" w:rsidRDefault="006F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charset w:val="01"/>
    <w:family w:val="swiss"/>
    <w:pitch w:val="default"/>
  </w:font>
  <w:font w:name="Noto Sans Devanagari"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F8C" w:rsidRDefault="006F4F8C">
      <w:r>
        <w:separator/>
      </w:r>
    </w:p>
  </w:footnote>
  <w:footnote w:type="continuationSeparator" w:id="0">
    <w:p w:rsidR="006F4F8C" w:rsidRDefault="006F4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F4F8C">
    <w:pPr>
      <w:pStyle w:val="af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0pt;height:11.5pt;z-index:1;mso-wrap-distance-left:0;mso-wrap-distance-top:0;mso-wrap-distance-right:0;mso-wrap-distance-bottom:0;mso-position-horizontal:center;mso-position-horizontal-relative:margin;mso-position-vertical:absolute;mso-position-vertical-relative:text" stroked="f">
          <v:fill opacity="0" color2="black"/>
          <v:textbox style="mso-next-textbox:#_x0000_s2049" inset="0,0,0,0">
            <w:txbxContent>
              <w:p w:rsidR="00000000" w:rsidRDefault="006F4F8C">
                <w:pPr>
                  <w:pStyle w:val="af0"/>
                </w:pPr>
              </w:p>
            </w:txbxContent>
          </v:textbox>
          <w10:wrap type="square" side="larges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5"/>
    <w:lvl w:ilvl="0">
      <w:start w:val="1"/>
      <w:numFmt w:val="decimal"/>
      <w:lvlText w:val="2.%1."/>
      <w:lvlJc w:val="left"/>
      <w:pPr>
        <w:tabs>
          <w:tab w:val="num" w:pos="1418"/>
        </w:tabs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7"/>
    <w:lvl w:ilvl="0">
      <w:start w:val="1"/>
      <w:numFmt w:val="decimal"/>
      <w:lvlText w:val="1.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E7F"/>
    <w:rsid w:val="0055707B"/>
    <w:rsid w:val="005E2373"/>
    <w:rsid w:val="006F4F8C"/>
    <w:rsid w:val="007731C3"/>
    <w:rsid w:val="00887B0B"/>
    <w:rsid w:val="00890E7F"/>
    <w:rsid w:val="00BA3821"/>
    <w:rsid w:val="00C94D1E"/>
    <w:rsid w:val="00D7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378D6CAE"/>
  <w15:chartTrackingRefBased/>
  <w15:docId w15:val="{90CA5393-1F5A-4E7E-9048-BC2E61A29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240" w:after="120"/>
      <w:outlineLvl w:val="0"/>
    </w:pPr>
    <w:rPr>
      <w:rFonts w:ascii="Times New Roman" w:eastAsia="Lucida Sans Unicode" w:hAnsi="Times New Roman" w:cs="Tahoma"/>
      <w:b/>
      <w:bCs/>
      <w:color w:val="auto"/>
      <w:kern w:val="2"/>
      <w:sz w:val="48"/>
      <w:szCs w:val="4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eastAsia="Lucida Sans Unicode" w:hAnsi="Arial" w:cs="Arial"/>
      <w:b/>
      <w:bCs/>
      <w:color w:val="auto"/>
      <w:kern w:val="2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eastAsia="ru-RU"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26"/>
      <w:u w:val="none"/>
      <w:vertAlign w:val="baseline"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8z2">
    <w:name w:val="WW8Num8z2"/>
    <w:rPr>
      <w:rFonts w:cs="Times New Roman"/>
    </w:rPr>
  </w:style>
  <w:style w:type="character" w:customStyle="1" w:styleId="WW8Num9z0">
    <w:name w:val="WW8Num9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9z1">
    <w:name w:val="WW8Num9z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9z3">
    <w:name w:val="WW8Num9z3"/>
    <w:rPr>
      <w:rFonts w:cs="Times New Roman"/>
    </w:rPr>
  </w:style>
  <w:style w:type="character" w:customStyle="1" w:styleId="WW8Num10z0">
    <w:name w:val="WW8Num10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2z2">
    <w:name w:val="WW8Num12z2"/>
    <w:rPr>
      <w:rFonts w:cs="Times New Roman"/>
    </w:rPr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26"/>
      <w:u w:val="none"/>
      <w:vertAlign w:val="baseline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5z0">
    <w:name w:val="WW8Num15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26"/>
      <w:u w:val="none"/>
      <w:vertAlign w:val="baseline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7z2">
    <w:name w:val="WW8Num17z2"/>
    <w:rPr>
      <w:rFonts w:cs="Times New Roman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9z1">
    <w:name w:val="WW8Num19z1"/>
    <w:rPr>
      <w:rFonts w:cs="Times New Roman"/>
    </w:rPr>
  </w:style>
  <w:style w:type="character" w:customStyle="1" w:styleId="WW8Num20z0">
    <w:name w:val="WW8Num20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20z1">
    <w:name w:val="WW8Num20z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20z2">
    <w:name w:val="WW8Num20z2"/>
    <w:rPr>
      <w:rFonts w:cs="Times New Roman"/>
    </w:rPr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Symbol" w:hAnsi="Symbol" w:cs="Symbo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30z1">
    <w:name w:val="WW8Num30z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30z3">
    <w:name w:val="WW8Num30z3"/>
    <w:rPr>
      <w:rFonts w:cs="Times New Roman"/>
    </w:rPr>
  </w:style>
  <w:style w:type="character" w:customStyle="1" w:styleId="WW8Num31z0">
    <w:name w:val="WW8Num31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31z1">
    <w:name w:val="WW8Num31z1"/>
    <w:rPr>
      <w:rFonts w:cs="Times New Roman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0">
    <w:name w:val="WW8Num34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34z1">
    <w:name w:val="WW8Num34z1"/>
    <w:rPr>
      <w:rFonts w:cs="Times New Roman"/>
    </w:rPr>
  </w:style>
  <w:style w:type="character" w:customStyle="1" w:styleId="WW8Num35z0">
    <w:name w:val="WW8Num35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35z1">
    <w:name w:val="WW8Num35z1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39z1">
    <w:name w:val="WW8Num39z1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2">
    <w:name w:val="Основной текст (2)_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0">
    <w:name w:val="Основной текст (3)_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0">
    <w:name w:val="Основной текст (2) + Полужирный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vertAlign w:val="baseline"/>
      <w:lang w:val="ru-RU"/>
    </w:rPr>
  </w:style>
  <w:style w:type="character" w:customStyle="1" w:styleId="a4">
    <w:name w:val="Сноска_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Сноска + Полужирный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vertAlign w:val="baseline"/>
      <w:lang w:val="ru-RU"/>
    </w:rPr>
  </w:style>
  <w:style w:type="character" w:customStyle="1" w:styleId="21">
    <w:name w:val="Сноска (2)_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Exact">
    <w:name w:val="Основной текст (2) Exact"/>
    <w:rPr>
      <w:rFonts w:ascii="Times New Roman" w:hAnsi="Times New Roman" w:cs="Times New Roman"/>
      <w:sz w:val="26"/>
      <w:szCs w:val="26"/>
      <w:u w:val="none"/>
    </w:rPr>
  </w:style>
  <w:style w:type="character" w:styleId="a6">
    <w:name w:val="Hyperlink"/>
    <w:rPr>
      <w:rFonts w:cs="Times New Roman"/>
      <w:color w:val="0000FF"/>
      <w:u w:val="single"/>
    </w:rPr>
  </w:style>
  <w:style w:type="character" w:styleId="a7">
    <w:name w:val="page number"/>
    <w:basedOn w:val="10"/>
  </w:style>
  <w:style w:type="character" w:customStyle="1" w:styleId="11">
    <w:name w:val=" Знак Знак1"/>
    <w:rPr>
      <w:rFonts w:ascii="Tahoma" w:eastAsia="Arial Unicode MS" w:hAnsi="Tahoma" w:cs="Tahoma"/>
      <w:color w:val="000000"/>
      <w:sz w:val="16"/>
      <w:szCs w:val="16"/>
    </w:rPr>
  </w:style>
  <w:style w:type="character" w:customStyle="1" w:styleId="a8">
    <w:name w:val=" Знак Знак"/>
    <w:rPr>
      <w:rFonts w:ascii="Calibri" w:hAnsi="Calibri" w:cs="Calibri"/>
      <w:color w:val="00000A"/>
      <w:lang w:val="ru-RU" w:bidi="ar-SA"/>
    </w:rPr>
  </w:style>
  <w:style w:type="character" w:customStyle="1" w:styleId="a9">
    <w:name w:val="Символ сноски"/>
    <w:rPr>
      <w:vertAlign w:val="superscript"/>
    </w:rPr>
  </w:style>
  <w:style w:type="character" w:customStyle="1" w:styleId="31">
    <w:name w:val=" Знак Знак3"/>
    <w:rPr>
      <w:rFonts w:ascii="Times New Roman" w:eastAsia="Lucida Sans Unicode" w:hAnsi="Times New Roman" w:cs="Tahoma"/>
      <w:b/>
      <w:bCs/>
      <w:kern w:val="2"/>
      <w:sz w:val="48"/>
      <w:szCs w:val="48"/>
    </w:rPr>
  </w:style>
  <w:style w:type="character" w:customStyle="1" w:styleId="22">
    <w:name w:val=" Знак Знак2"/>
    <w:rPr>
      <w:rFonts w:ascii="Arial" w:eastAsia="Lucida Sans Unicode" w:hAnsi="Arial" w:cs="Arial"/>
      <w:b/>
      <w:bCs/>
      <w:kern w:val="2"/>
      <w:sz w:val="26"/>
      <w:szCs w:val="26"/>
    </w:rPr>
  </w:style>
  <w:style w:type="character" w:customStyle="1" w:styleId="ConsPlusNormal">
    <w:name w:val="ConsPlusNormal Знак"/>
    <w:rPr>
      <w:rFonts w:ascii="Arial" w:eastAsia="Times New Roman" w:hAnsi="Arial" w:cs="Arial"/>
      <w:sz w:val="22"/>
      <w:szCs w:val="22"/>
      <w:lang w:eastAsia="zh-CN"/>
    </w:rPr>
  </w:style>
  <w:style w:type="character" w:styleId="aa">
    <w:name w:val="footnote reference"/>
    <w:rPr>
      <w:vertAlign w:val="superscript"/>
    </w:rPr>
  </w:style>
  <w:style w:type="character" w:styleId="ab">
    <w:name w:val="endnote reference"/>
    <w:rPr>
      <w:vertAlign w:val="superscript"/>
    </w:rPr>
  </w:style>
  <w:style w:type="character" w:customStyle="1" w:styleId="ac">
    <w:name w:val="Символ концевой сноски"/>
  </w:style>
  <w:style w:type="paragraph" w:customStyle="1" w:styleId="12">
    <w:name w:val="Заголовок1"/>
    <w:basedOn w:val="a"/>
    <w:next w:val="a0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d">
    <w:name w:val="List"/>
    <w:basedOn w:val="a0"/>
    <w:rPr>
      <w:rFonts w:ascii="PT Sans" w:hAnsi="PT Sans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Sans" w:hAnsi="PT Sans" w:cs="Noto Sans Devanagari"/>
      <w:i/>
      <w:iCs/>
    </w:rPr>
  </w:style>
  <w:style w:type="paragraph" w:customStyle="1" w:styleId="13">
    <w:name w:val="Указатель1"/>
    <w:basedOn w:val="a"/>
    <w:pPr>
      <w:suppressLineNumbers/>
    </w:pPr>
    <w:rPr>
      <w:rFonts w:ascii="PT Sans" w:hAnsi="PT Sans" w:cs="Noto Sans Devanagari"/>
    </w:rPr>
  </w:style>
  <w:style w:type="paragraph" w:customStyle="1" w:styleId="23">
    <w:name w:val="Основной текст (2)"/>
    <w:basedOn w:val="a"/>
    <w:pPr>
      <w:shd w:val="clear" w:color="auto" w:fill="FFFFFF"/>
      <w:spacing w:before="780" w:line="480" w:lineRule="exact"/>
      <w:ind w:hanging="740"/>
      <w:jc w:val="both"/>
    </w:pPr>
    <w:rPr>
      <w:rFonts w:ascii="Times New Roman" w:eastAsia="Calibri" w:hAnsi="Times New Roman" w:cs="Times New Roman"/>
      <w:color w:val="auto"/>
      <w:sz w:val="26"/>
      <w:szCs w:val="26"/>
    </w:rPr>
  </w:style>
  <w:style w:type="paragraph" w:customStyle="1" w:styleId="32">
    <w:name w:val="Основной текст (3)"/>
    <w:basedOn w:val="a"/>
    <w:pPr>
      <w:shd w:val="clear" w:color="auto" w:fill="FFFFFF"/>
      <w:spacing w:before="540" w:after="540" w:line="298" w:lineRule="exact"/>
      <w:ind w:hanging="220"/>
    </w:pPr>
    <w:rPr>
      <w:rFonts w:ascii="Times New Roman" w:eastAsia="Calibri" w:hAnsi="Times New Roman" w:cs="Times New Roman"/>
      <w:b/>
      <w:bCs/>
      <w:color w:val="auto"/>
      <w:sz w:val="26"/>
      <w:szCs w:val="26"/>
    </w:rPr>
  </w:style>
  <w:style w:type="paragraph" w:styleId="af">
    <w:name w:val="footnote text"/>
    <w:basedOn w:val="a"/>
    <w:pPr>
      <w:shd w:val="clear" w:color="auto" w:fill="FFFFFF"/>
      <w:spacing w:line="298" w:lineRule="exact"/>
      <w:jc w:val="both"/>
    </w:pPr>
    <w:rPr>
      <w:rFonts w:ascii="Times New Roman" w:eastAsia="Calibri" w:hAnsi="Times New Roman" w:cs="Times New Roman"/>
      <w:color w:val="auto"/>
      <w:sz w:val="26"/>
      <w:szCs w:val="26"/>
    </w:rPr>
  </w:style>
  <w:style w:type="paragraph" w:customStyle="1" w:styleId="24">
    <w:name w:val="Сноска (2)"/>
    <w:basedOn w:val="a"/>
    <w:pPr>
      <w:shd w:val="clear" w:color="auto" w:fill="FFFFFF"/>
      <w:spacing w:before="240" w:after="360" w:line="240" w:lineRule="atLeast"/>
      <w:jc w:val="both"/>
    </w:pPr>
    <w:rPr>
      <w:rFonts w:ascii="Times New Roman" w:eastAsia="Calibri" w:hAnsi="Times New Roman" w:cs="Times New Roman"/>
      <w:b/>
      <w:bCs/>
      <w:color w:val="auto"/>
      <w:sz w:val="26"/>
      <w:szCs w:val="26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Стиль1"/>
    <w:basedOn w:val="a"/>
    <w:pPr>
      <w:widowControl/>
      <w:autoSpaceDE w:val="0"/>
      <w:spacing w:line="264" w:lineRule="auto"/>
      <w:ind w:firstLine="539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sz w:val="22"/>
      <w:szCs w:val="22"/>
      <w:lang w:eastAsia="zh-CN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15">
    <w:name w:val="Текст сноски1"/>
    <w:basedOn w:val="a"/>
    <w:pPr>
      <w:widowControl/>
      <w:spacing w:after="200" w:line="276" w:lineRule="auto"/>
    </w:pPr>
    <w:rPr>
      <w:rFonts w:ascii="Calibri" w:eastAsia="Times New Roman" w:hAnsi="Calibri" w:cs="Calibri"/>
      <w:color w:val="00000A"/>
      <w:sz w:val="20"/>
      <w:szCs w:val="20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02E7486218EC4AAAEA9393A7B4AE706023C2CFBC5F5B4E48C3911F525B7B6354A780FF2F48292E07E42DC1D5M5KDO" TargetMode="External"/><Relationship Id="rId13" Type="http://schemas.openxmlformats.org/officeDocument/2006/relationships/hyperlink" Target="consultantplus://offline/ref=DE47F993BF4001F22BC84A0AA19A17078E1675E6219E2B57A813CDB02A5285B6A7A647E0D4CEDDF251D9BF05916Ac5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DE47F993BF4001F22BC85407B7F649088C1F2AEE229E2905F146CBE7750283E3F5E619B99783CEF355C7BD0D98A732E80C5F93F7CFDD8E0DD215A1BB64cB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573F33567C3D655D5573EDD17429517D48DBF00323349D35280D9B67F715EDE6E4EF941BA291F2BE16ACDE6A3F822B50F2EE20FD032DA8FAE720783W5M0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uslugi.pnz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lekseevo.bashmakovo.pnzreg.ru" TargetMode="External"/><Relationship Id="rId14" Type="http://schemas.openxmlformats.org/officeDocument/2006/relationships/hyperlink" Target="consultantplus://offline/ref=1573F33567C3D655D5573EDD17429517D48DBF00323349D35280D9B67F715EDE6E4EF941BA291F2BE16ACDE5AAF822B50F2EE20FD032DA8FAE720783W5M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18</Pages>
  <Words>7162</Words>
  <Characters>40829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SPecialiST RePack</Company>
  <LinksUpToDate>false</LinksUpToDate>
  <CharactersWithSpaces>47896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Ira</dc:creator>
  <cp:keywords/>
  <cp:lastModifiedBy>Sup</cp:lastModifiedBy>
  <cp:revision>3</cp:revision>
  <cp:lastPrinted>2019-04-09T14:39:00Z</cp:lastPrinted>
  <dcterms:created xsi:type="dcterms:W3CDTF">2019-08-12T11:32:00Z</dcterms:created>
  <dcterms:modified xsi:type="dcterms:W3CDTF">2019-08-12T13:06:00Z</dcterms:modified>
</cp:coreProperties>
</file>