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BE4" w:rsidRPr="007102FE" w:rsidRDefault="007548A9" w:rsidP="007548A9">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5" type="#_x0000_t75" style="position:absolute;margin-left:3in;margin-top:0;width:57.6pt;height:76.2pt;z-index:1" o:allowoverlap="f">
            <v:imagedata r:id="rId7" o:title="Герб ППО (вектор) черная 2"/>
            <w10:wrap type="square" side="left"/>
          </v:shape>
        </w:pict>
      </w:r>
    </w:p>
    <w:tbl>
      <w:tblPr>
        <w:tblW w:w="10065" w:type="dxa"/>
        <w:tblLayout w:type="fixed"/>
        <w:tblCellMar>
          <w:left w:w="0" w:type="dxa"/>
          <w:right w:w="0" w:type="dxa"/>
        </w:tblCellMar>
        <w:tblLook w:val="01E0" w:firstRow="1" w:lastRow="1" w:firstColumn="1" w:lastColumn="1" w:noHBand="0" w:noVBand="0"/>
      </w:tblPr>
      <w:tblGrid>
        <w:gridCol w:w="10065"/>
      </w:tblGrid>
      <w:tr w:rsidR="00AE3BE4" w:rsidRPr="007102FE">
        <w:tblPrEx>
          <w:tblCellMar>
            <w:top w:w="0" w:type="dxa"/>
            <w:left w:w="0" w:type="dxa"/>
            <w:bottom w:w="0" w:type="dxa"/>
            <w:right w:w="0" w:type="dxa"/>
          </w:tblCellMar>
        </w:tblPrEx>
        <w:trPr>
          <w:trHeight w:hRule="exact" w:val="397"/>
        </w:trPr>
        <w:tc>
          <w:tcPr>
            <w:tcW w:w="10065" w:type="dxa"/>
          </w:tcPr>
          <w:p w:rsidR="00AE3BE4" w:rsidRPr="007102FE" w:rsidRDefault="00AE3BE4" w:rsidP="00AB1B7C">
            <w:pPr>
              <w:rPr>
                <w:b/>
              </w:rPr>
            </w:pPr>
          </w:p>
        </w:tc>
      </w:tr>
      <w:tr w:rsidR="00AE3BE4" w:rsidRPr="00710CEA">
        <w:tblPrEx>
          <w:tblCellMar>
            <w:top w:w="0" w:type="dxa"/>
            <w:left w:w="0" w:type="dxa"/>
            <w:bottom w:w="0" w:type="dxa"/>
            <w:right w:w="0" w:type="dxa"/>
          </w:tblCellMar>
        </w:tblPrEx>
        <w:tc>
          <w:tcPr>
            <w:tcW w:w="10065" w:type="dxa"/>
          </w:tcPr>
          <w:p w:rsidR="00AE3BE4" w:rsidRPr="00710CEA" w:rsidRDefault="00AE3BE4" w:rsidP="00AE3BE4">
            <w:pPr>
              <w:jc w:val="center"/>
              <w:rPr>
                <w:b/>
                <w:sz w:val="36"/>
                <w:szCs w:val="36"/>
              </w:rPr>
            </w:pPr>
            <w:r w:rsidRPr="00710CEA">
              <w:rPr>
                <w:b/>
                <w:sz w:val="36"/>
                <w:szCs w:val="36"/>
              </w:rPr>
              <w:t xml:space="preserve">АДМИНИСТРАЦИЯ </w:t>
            </w:r>
            <w:r w:rsidR="00903720">
              <w:rPr>
                <w:b/>
                <w:sz w:val="36"/>
                <w:szCs w:val="36"/>
              </w:rPr>
              <w:t>АЛЕКСЕЕВСКОГО</w:t>
            </w:r>
            <w:r w:rsidRPr="00710CEA">
              <w:rPr>
                <w:b/>
                <w:sz w:val="36"/>
                <w:szCs w:val="36"/>
              </w:rPr>
              <w:t xml:space="preserve"> СЕЛЬСОВЕТА</w:t>
            </w:r>
          </w:p>
        </w:tc>
      </w:tr>
      <w:tr w:rsidR="00AE3BE4" w:rsidRPr="00710CEA">
        <w:tblPrEx>
          <w:tblCellMar>
            <w:top w:w="0" w:type="dxa"/>
            <w:left w:w="0" w:type="dxa"/>
            <w:bottom w:w="0" w:type="dxa"/>
            <w:right w:w="0" w:type="dxa"/>
          </w:tblCellMar>
        </w:tblPrEx>
        <w:trPr>
          <w:trHeight w:hRule="exact" w:val="397"/>
        </w:trPr>
        <w:tc>
          <w:tcPr>
            <w:tcW w:w="10065" w:type="dxa"/>
          </w:tcPr>
          <w:p w:rsidR="00AE3BE4" w:rsidRPr="00710CEA" w:rsidRDefault="00AE3BE4" w:rsidP="00AE3BE4">
            <w:pPr>
              <w:ind w:left="-426" w:firstLine="426"/>
              <w:jc w:val="center"/>
              <w:rPr>
                <w:b/>
                <w:sz w:val="36"/>
                <w:szCs w:val="36"/>
              </w:rPr>
            </w:pPr>
            <w:r w:rsidRPr="00710CEA">
              <w:rPr>
                <w:b/>
                <w:sz w:val="36"/>
                <w:szCs w:val="36"/>
              </w:rPr>
              <w:t>БАШМАКОВСКОГО РАЙОНА ПЕНЗЕНСКОЙ ОБЛАСТИ</w:t>
            </w:r>
          </w:p>
        </w:tc>
      </w:tr>
      <w:tr w:rsidR="00AE3BE4" w:rsidRPr="00710CEA">
        <w:tblPrEx>
          <w:tblCellMar>
            <w:top w:w="0" w:type="dxa"/>
            <w:left w:w="0" w:type="dxa"/>
            <w:bottom w:w="0" w:type="dxa"/>
            <w:right w:w="0" w:type="dxa"/>
          </w:tblCellMar>
        </w:tblPrEx>
        <w:trPr>
          <w:trHeight w:hRule="exact" w:val="524"/>
        </w:trPr>
        <w:tc>
          <w:tcPr>
            <w:tcW w:w="10065" w:type="dxa"/>
            <w:vAlign w:val="center"/>
          </w:tcPr>
          <w:p w:rsidR="00AE3BE4" w:rsidRPr="00F57DA9" w:rsidRDefault="00AE3BE4" w:rsidP="00AE3BE4">
            <w:pPr>
              <w:pStyle w:val="3"/>
              <w:jc w:val="center"/>
              <w:rPr>
                <w:rFonts w:ascii="Times New Roman" w:hAnsi="Times New Roman"/>
                <w:sz w:val="24"/>
                <w:szCs w:val="24"/>
                <w:lang w:val="ru-RU" w:eastAsia="ru-RU"/>
              </w:rPr>
            </w:pPr>
            <w:r w:rsidRPr="00F57DA9">
              <w:rPr>
                <w:rFonts w:ascii="Times New Roman" w:hAnsi="Times New Roman"/>
                <w:sz w:val="28"/>
                <w:szCs w:val="28"/>
                <w:lang w:val="ru-RU" w:eastAsia="ru-RU"/>
              </w:rPr>
              <w:t>ПОСТАНОВЛЕНИЕ</w:t>
            </w:r>
          </w:p>
          <w:p w:rsidR="00AE3BE4" w:rsidRPr="00710CEA" w:rsidRDefault="00AE3BE4" w:rsidP="00AE3BE4"/>
        </w:tc>
      </w:tr>
    </w:tbl>
    <w:p w:rsidR="00AE3BE4" w:rsidRPr="00710CEA" w:rsidRDefault="00AE3BE4" w:rsidP="00AB1B7C">
      <w:pPr>
        <w:rPr>
          <w:b/>
        </w:rPr>
      </w:pPr>
    </w:p>
    <w:p w:rsidR="00BC1FD4" w:rsidRPr="003553A0" w:rsidRDefault="00680448" w:rsidP="00BC1FD4">
      <w:pPr>
        <w:jc w:val="center"/>
        <w:rPr>
          <w:b/>
          <w:u w:val="single"/>
        </w:rPr>
      </w:pPr>
      <w:r w:rsidRPr="003553A0">
        <w:rPr>
          <w:b/>
          <w:u w:val="single"/>
        </w:rPr>
        <w:t xml:space="preserve">от </w:t>
      </w:r>
      <w:r w:rsidR="00D9531F" w:rsidRPr="003553A0">
        <w:rPr>
          <w:b/>
          <w:u w:val="single"/>
        </w:rPr>
        <w:t>13</w:t>
      </w:r>
      <w:r w:rsidR="003D4A8F" w:rsidRPr="003553A0">
        <w:rPr>
          <w:b/>
          <w:u w:val="single"/>
        </w:rPr>
        <w:t>.09</w:t>
      </w:r>
      <w:r w:rsidRPr="003553A0">
        <w:rPr>
          <w:b/>
          <w:u w:val="single"/>
        </w:rPr>
        <w:t>.2019</w:t>
      </w:r>
      <w:r w:rsidR="002D6CEA" w:rsidRPr="003553A0">
        <w:rPr>
          <w:b/>
          <w:u w:val="single"/>
        </w:rPr>
        <w:t xml:space="preserve"> </w:t>
      </w:r>
      <w:r w:rsidRPr="003553A0">
        <w:rPr>
          <w:b/>
          <w:u w:val="single"/>
        </w:rPr>
        <w:t>№</w:t>
      </w:r>
      <w:r w:rsidR="00D12EAE" w:rsidRPr="003553A0">
        <w:rPr>
          <w:b/>
          <w:u w:val="single"/>
        </w:rPr>
        <w:t xml:space="preserve"> </w:t>
      </w:r>
      <w:r w:rsidR="00D9531F" w:rsidRPr="003553A0">
        <w:rPr>
          <w:b/>
          <w:u w:val="single"/>
        </w:rPr>
        <w:t>47</w:t>
      </w:r>
    </w:p>
    <w:p w:rsidR="004C01A1" w:rsidRDefault="00BC1FD4" w:rsidP="004C01A1">
      <w:pPr>
        <w:jc w:val="center"/>
      </w:pPr>
      <w:r w:rsidRPr="00710CEA">
        <w:t xml:space="preserve">с. </w:t>
      </w:r>
      <w:r w:rsidR="00903720">
        <w:t>Никульевка</w:t>
      </w:r>
    </w:p>
    <w:p w:rsidR="00D12EAE" w:rsidRDefault="00D12EAE" w:rsidP="00D12EAE">
      <w:pPr>
        <w:autoSpaceDE w:val="0"/>
        <w:autoSpaceDN w:val="0"/>
        <w:adjustRightInd w:val="0"/>
        <w:jc w:val="center"/>
        <w:rPr>
          <w:b/>
          <w:sz w:val="28"/>
          <w:szCs w:val="28"/>
        </w:rPr>
      </w:pPr>
      <w:r w:rsidRPr="00635CDE">
        <w:rPr>
          <w:b/>
          <w:sz w:val="28"/>
          <w:szCs w:val="28"/>
        </w:rPr>
        <w:t>Об утверждении Административного регламента предоставления муниципальной услуги «</w:t>
      </w:r>
      <w:r w:rsidRPr="00635CDE">
        <w:rPr>
          <w:rFonts w:eastAsia="Calibri"/>
          <w:b/>
          <w:sz w:val="28"/>
          <w:szCs w:val="28"/>
        </w:rPr>
        <w:t>Предоставление разрешения на условно разрешенный вид использования земельного участка или объекта капитального строительства</w:t>
      </w:r>
      <w:r w:rsidRPr="00635CDE">
        <w:rPr>
          <w:b/>
          <w:sz w:val="28"/>
          <w:szCs w:val="28"/>
        </w:rPr>
        <w:t>»</w:t>
      </w:r>
    </w:p>
    <w:p w:rsidR="00ED2CED" w:rsidRPr="00BF59A8" w:rsidRDefault="00ED2CED" w:rsidP="00D12EAE">
      <w:pPr>
        <w:autoSpaceDE w:val="0"/>
        <w:autoSpaceDN w:val="0"/>
        <w:adjustRightInd w:val="0"/>
        <w:jc w:val="center"/>
        <w:rPr>
          <w:b/>
          <w:sz w:val="26"/>
          <w:szCs w:val="26"/>
        </w:rPr>
      </w:pPr>
    </w:p>
    <w:p w:rsidR="00D12EAE" w:rsidRDefault="00D12EAE" w:rsidP="00D12EAE">
      <w:pPr>
        <w:jc w:val="both"/>
        <w:rPr>
          <w:sz w:val="28"/>
          <w:szCs w:val="28"/>
        </w:rPr>
      </w:pPr>
      <w:r w:rsidRPr="00BF59A8">
        <w:rPr>
          <w:sz w:val="26"/>
          <w:szCs w:val="26"/>
        </w:rPr>
        <w:tab/>
      </w:r>
      <w:r w:rsidR="00ED2CED">
        <w:rPr>
          <w:sz w:val="28"/>
          <w:szCs w:val="28"/>
        </w:rPr>
        <w:t>В соответствии со статьями</w:t>
      </w:r>
      <w:r w:rsidRPr="00635CDE">
        <w:rPr>
          <w:sz w:val="28"/>
          <w:szCs w:val="28"/>
        </w:rPr>
        <w:t xml:space="preserve"> </w:t>
      </w:r>
      <w:hyperlink r:id="rId8" w:anchor="/document/99/901919338/ZA00MOG2OS/" w:tooltip="Статья 37. Виды разрешенного использования земельных участков и объектов капитального строительства..." w:history="1">
        <w:r w:rsidRPr="00635CDE">
          <w:rPr>
            <w:rStyle w:val="a7"/>
            <w:color w:val="000000"/>
            <w:sz w:val="28"/>
            <w:szCs w:val="28"/>
          </w:rPr>
          <w:t>37</w:t>
        </w:r>
      </w:hyperlink>
      <w:r w:rsidRPr="00635CDE">
        <w:rPr>
          <w:sz w:val="28"/>
          <w:szCs w:val="28"/>
        </w:rPr>
        <w:t xml:space="preserve">, </w:t>
      </w:r>
      <w:hyperlink r:id="rId9" w:anchor="/document/99/901919338/ZA00MG22NV/"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635CDE">
          <w:rPr>
            <w:rStyle w:val="a7"/>
            <w:color w:val="000000"/>
            <w:sz w:val="28"/>
            <w:szCs w:val="28"/>
          </w:rPr>
          <w:t>39</w:t>
        </w:r>
      </w:hyperlink>
      <w:r w:rsidRPr="00635CDE">
        <w:rPr>
          <w:sz w:val="28"/>
          <w:szCs w:val="28"/>
        </w:rPr>
        <w:t xml:space="preserve"> Градостроительного кодекса Российской Федерации, федеральными законами от 06.10.2003, № 131-ФЗ «Об общих принципах организации местного самоуправления в Российской Федерации» (с последующими изменениями), от 27.07.2010 № 210-ФЗ «Об организации предоставления государственных и муниципальных услуг» (с последующими изменениями), на основании </w:t>
      </w:r>
      <w:r w:rsidR="00ED2CED" w:rsidRPr="00896674">
        <w:rPr>
          <w:sz w:val="28"/>
          <w:szCs w:val="28"/>
        </w:rPr>
        <w:t xml:space="preserve"> постановлений </w:t>
      </w:r>
      <w:r w:rsidR="00ED2CED">
        <w:rPr>
          <w:sz w:val="28"/>
          <w:szCs w:val="28"/>
        </w:rPr>
        <w:t>А</w:t>
      </w:r>
      <w:r w:rsidR="00ED2CED" w:rsidRPr="00896674">
        <w:rPr>
          <w:sz w:val="28"/>
          <w:szCs w:val="28"/>
        </w:rPr>
        <w:t xml:space="preserve">дминистрации </w:t>
      </w:r>
      <w:r w:rsidR="00903720">
        <w:rPr>
          <w:sz w:val="28"/>
          <w:szCs w:val="28"/>
        </w:rPr>
        <w:t>Алексеевского</w:t>
      </w:r>
      <w:r w:rsidR="00ED2CED">
        <w:rPr>
          <w:sz w:val="28"/>
          <w:szCs w:val="28"/>
        </w:rPr>
        <w:t xml:space="preserve"> сельсовета </w:t>
      </w:r>
      <w:r w:rsidR="00ED2CED" w:rsidRPr="00896674">
        <w:rPr>
          <w:sz w:val="28"/>
          <w:szCs w:val="28"/>
        </w:rPr>
        <w:t xml:space="preserve">Башмаковского района </w:t>
      </w:r>
      <w:r w:rsidR="00ED2CED">
        <w:rPr>
          <w:sz w:val="28"/>
          <w:szCs w:val="28"/>
        </w:rPr>
        <w:t xml:space="preserve">Пензенской области от </w:t>
      </w:r>
      <w:r w:rsidR="00D9531F" w:rsidRPr="006D50E0">
        <w:rPr>
          <w:sz w:val="28"/>
          <w:szCs w:val="28"/>
        </w:rPr>
        <w:t>26.06.2019 №33 «</w:t>
      </w:r>
      <w:r w:rsidR="00D9531F" w:rsidRPr="006D50E0">
        <w:rPr>
          <w:sz w:val="28"/>
        </w:rPr>
        <w:t>О разработке и утверждении административных регламентов предоставления муниципальных услуг Администрацией Алексеевского сельсовета Башмаковского района Пензенской области</w:t>
      </w:r>
      <w:r w:rsidR="00D9531F">
        <w:rPr>
          <w:sz w:val="28"/>
        </w:rPr>
        <w:t>»</w:t>
      </w:r>
      <w:r w:rsidR="00D9531F" w:rsidRPr="006D50E0">
        <w:rPr>
          <w:color w:val="000000"/>
          <w:sz w:val="28"/>
          <w:szCs w:val="28"/>
        </w:rPr>
        <w:t>,</w:t>
      </w:r>
      <w:r w:rsidR="00D9531F">
        <w:rPr>
          <w:color w:val="000000"/>
          <w:sz w:val="28"/>
          <w:szCs w:val="28"/>
        </w:rPr>
        <w:t xml:space="preserve"> от 13.05.2019 №28 «Об утверждении Реестра муниципальных услуг Алексеевского</w:t>
      </w:r>
      <w:r w:rsidR="00D9531F" w:rsidRPr="00531742">
        <w:rPr>
          <w:color w:val="000000"/>
          <w:sz w:val="28"/>
          <w:szCs w:val="28"/>
        </w:rPr>
        <w:t xml:space="preserve"> сельсовета </w:t>
      </w:r>
      <w:r w:rsidR="00D9531F">
        <w:rPr>
          <w:color w:val="000000"/>
          <w:sz w:val="28"/>
          <w:szCs w:val="28"/>
        </w:rPr>
        <w:t>Башмаковского</w:t>
      </w:r>
      <w:r w:rsidR="00D9531F" w:rsidRPr="00531742">
        <w:rPr>
          <w:color w:val="000000"/>
          <w:sz w:val="28"/>
          <w:szCs w:val="28"/>
        </w:rPr>
        <w:t xml:space="preserve"> района Пензенской области</w:t>
      </w:r>
      <w:r w:rsidR="00D9531F" w:rsidRPr="007710AC">
        <w:rPr>
          <w:color w:val="000000"/>
          <w:sz w:val="28"/>
          <w:szCs w:val="28"/>
        </w:rPr>
        <w:t>»</w:t>
      </w:r>
      <w:r w:rsidR="00D9531F" w:rsidRPr="007710AC">
        <w:rPr>
          <w:sz w:val="28"/>
          <w:szCs w:val="28"/>
        </w:rPr>
        <w:t>, руководствуясь  ст.23 Устава Алексеевского сельсовета Башмаковского  района Пензенской  области</w:t>
      </w:r>
      <w:r w:rsidR="00D9531F">
        <w:rPr>
          <w:sz w:val="28"/>
          <w:szCs w:val="28"/>
        </w:rPr>
        <w:t xml:space="preserve"> </w:t>
      </w:r>
      <w:r w:rsidRPr="00635CDE">
        <w:rPr>
          <w:sz w:val="28"/>
          <w:szCs w:val="28"/>
        </w:rPr>
        <w:t xml:space="preserve">(с последующими изменениями), </w:t>
      </w:r>
    </w:p>
    <w:p w:rsidR="006D7BD1" w:rsidRPr="00635CDE" w:rsidRDefault="006D7BD1" w:rsidP="00D12EAE">
      <w:pPr>
        <w:jc w:val="both"/>
        <w:rPr>
          <w:sz w:val="28"/>
          <w:szCs w:val="28"/>
        </w:rPr>
      </w:pPr>
    </w:p>
    <w:p w:rsidR="00D12EAE" w:rsidRDefault="006D7BD1" w:rsidP="00D12EAE">
      <w:pPr>
        <w:jc w:val="center"/>
        <w:rPr>
          <w:bCs/>
          <w:sz w:val="28"/>
          <w:szCs w:val="28"/>
        </w:rPr>
      </w:pPr>
      <w:r w:rsidRPr="006D7BD1">
        <w:rPr>
          <w:bCs/>
          <w:sz w:val="28"/>
          <w:szCs w:val="28"/>
        </w:rPr>
        <w:t>А</w:t>
      </w:r>
      <w:r w:rsidR="00D12EAE" w:rsidRPr="006D7BD1">
        <w:rPr>
          <w:bCs/>
          <w:sz w:val="28"/>
          <w:szCs w:val="28"/>
        </w:rPr>
        <w:t>дминистрация</w:t>
      </w:r>
      <w:r w:rsidRPr="006D7BD1">
        <w:rPr>
          <w:bCs/>
          <w:sz w:val="28"/>
          <w:szCs w:val="28"/>
        </w:rPr>
        <w:t xml:space="preserve"> </w:t>
      </w:r>
      <w:r w:rsidR="00903720">
        <w:rPr>
          <w:bCs/>
          <w:sz w:val="28"/>
          <w:szCs w:val="28"/>
        </w:rPr>
        <w:t>Алексеевского</w:t>
      </w:r>
      <w:r w:rsidRPr="006D7BD1">
        <w:rPr>
          <w:bCs/>
          <w:sz w:val="28"/>
          <w:szCs w:val="28"/>
        </w:rPr>
        <w:t xml:space="preserve"> сельсовета</w:t>
      </w:r>
      <w:r w:rsidR="00D12EAE" w:rsidRPr="006D7BD1">
        <w:rPr>
          <w:bCs/>
          <w:sz w:val="28"/>
          <w:szCs w:val="28"/>
        </w:rPr>
        <w:t xml:space="preserve"> Башмаковского района постановляет:</w:t>
      </w:r>
    </w:p>
    <w:p w:rsidR="006D7BD1" w:rsidRPr="006D7BD1" w:rsidRDefault="006D7BD1" w:rsidP="00D12EAE">
      <w:pPr>
        <w:jc w:val="center"/>
        <w:rPr>
          <w:sz w:val="28"/>
          <w:szCs w:val="28"/>
        </w:rPr>
      </w:pPr>
    </w:p>
    <w:p w:rsidR="00D12EAE" w:rsidRPr="00635CDE" w:rsidRDefault="00D12EAE" w:rsidP="00D12EAE">
      <w:pPr>
        <w:tabs>
          <w:tab w:val="left" w:pos="567"/>
        </w:tabs>
        <w:jc w:val="both"/>
        <w:rPr>
          <w:sz w:val="28"/>
          <w:szCs w:val="28"/>
        </w:rPr>
      </w:pPr>
      <w:r w:rsidRPr="00635CDE">
        <w:rPr>
          <w:sz w:val="28"/>
          <w:szCs w:val="28"/>
        </w:rPr>
        <w:tab/>
      </w:r>
      <w:r w:rsidRPr="00635CDE">
        <w:rPr>
          <w:color w:val="000000"/>
          <w:sz w:val="28"/>
          <w:szCs w:val="28"/>
        </w:rPr>
        <w:t>1. Утвердить прилагаемый административный регламент по предоставлению муниципальной услуги «</w:t>
      </w:r>
      <w:r w:rsidRPr="00635CDE">
        <w:rPr>
          <w:rFonts w:eastAsia="Calibri"/>
          <w:sz w:val="28"/>
          <w:szCs w:val="28"/>
        </w:rPr>
        <w:t>Предоставление разрешения на условно разрешенный вид использования земельного участка или объекта капитального строительства</w:t>
      </w:r>
      <w:r w:rsidRPr="00635CDE">
        <w:rPr>
          <w:sz w:val="28"/>
          <w:szCs w:val="28"/>
        </w:rPr>
        <w:t xml:space="preserve">». </w:t>
      </w:r>
    </w:p>
    <w:p w:rsidR="00D12EAE" w:rsidRPr="00635CDE" w:rsidRDefault="00D12EAE" w:rsidP="00D12EAE">
      <w:pPr>
        <w:ind w:firstLine="720"/>
        <w:jc w:val="both"/>
        <w:rPr>
          <w:sz w:val="28"/>
          <w:szCs w:val="28"/>
        </w:rPr>
      </w:pPr>
      <w:r w:rsidRPr="00635CDE">
        <w:rPr>
          <w:sz w:val="28"/>
          <w:szCs w:val="28"/>
        </w:rPr>
        <w:t xml:space="preserve">2. </w:t>
      </w:r>
      <w:r w:rsidRPr="00635CDE">
        <w:rPr>
          <w:bCs/>
          <w:sz w:val="28"/>
          <w:szCs w:val="28"/>
        </w:rPr>
        <w:t>Настоящее постановление вступает в силу на следующий день после дня его официального опубликования.</w:t>
      </w:r>
    </w:p>
    <w:p w:rsidR="00D12EAE" w:rsidRPr="00635CDE" w:rsidRDefault="00D12EAE" w:rsidP="00D12EAE">
      <w:pPr>
        <w:shd w:val="clear" w:color="auto" w:fill="FFFFFF"/>
        <w:ind w:firstLine="709"/>
        <w:jc w:val="both"/>
        <w:textAlignment w:val="top"/>
        <w:rPr>
          <w:bCs/>
          <w:sz w:val="28"/>
          <w:szCs w:val="28"/>
        </w:rPr>
      </w:pPr>
      <w:r w:rsidRPr="00635CDE">
        <w:rPr>
          <w:sz w:val="28"/>
          <w:szCs w:val="28"/>
        </w:rPr>
        <w:t>3. Настоящее постановление опубликовать в информационном бюлле</w:t>
      </w:r>
      <w:r w:rsidR="006D7BD1">
        <w:rPr>
          <w:sz w:val="28"/>
          <w:szCs w:val="28"/>
        </w:rPr>
        <w:t>тене «Сельские</w:t>
      </w:r>
      <w:r w:rsidR="00D9531F">
        <w:rPr>
          <w:sz w:val="28"/>
          <w:szCs w:val="28"/>
        </w:rPr>
        <w:t xml:space="preserve"> ве</w:t>
      </w:r>
      <w:r w:rsidRPr="00635CDE">
        <w:rPr>
          <w:sz w:val="28"/>
          <w:szCs w:val="28"/>
        </w:rPr>
        <w:t xml:space="preserve">сти» и </w:t>
      </w:r>
      <w:r w:rsidR="006D7BD1">
        <w:rPr>
          <w:bCs/>
          <w:sz w:val="28"/>
          <w:szCs w:val="28"/>
        </w:rPr>
        <w:t xml:space="preserve">на официальном сайте </w:t>
      </w:r>
      <w:r w:rsidR="006153A6">
        <w:rPr>
          <w:bCs/>
          <w:sz w:val="28"/>
          <w:szCs w:val="28"/>
        </w:rPr>
        <w:t>А</w:t>
      </w:r>
      <w:r w:rsidR="006153A6" w:rsidRPr="00635CDE">
        <w:rPr>
          <w:bCs/>
          <w:sz w:val="28"/>
          <w:szCs w:val="28"/>
        </w:rPr>
        <w:t xml:space="preserve">дминистрации </w:t>
      </w:r>
      <w:r w:rsidR="00903720">
        <w:rPr>
          <w:bCs/>
          <w:sz w:val="28"/>
          <w:szCs w:val="28"/>
        </w:rPr>
        <w:t>Алексеевского</w:t>
      </w:r>
      <w:r w:rsidR="006D7BD1">
        <w:rPr>
          <w:bCs/>
          <w:sz w:val="28"/>
          <w:szCs w:val="28"/>
        </w:rPr>
        <w:t xml:space="preserve"> сельсовета </w:t>
      </w:r>
      <w:r w:rsidRPr="00635CDE">
        <w:rPr>
          <w:sz w:val="28"/>
          <w:szCs w:val="28"/>
        </w:rPr>
        <w:t>Башмаковского</w:t>
      </w:r>
      <w:r w:rsidRPr="00635CDE">
        <w:rPr>
          <w:bCs/>
          <w:sz w:val="28"/>
          <w:szCs w:val="28"/>
        </w:rPr>
        <w:t xml:space="preserve"> района Пензенской области в информационно-телекоммуникационной сети «Интернет». </w:t>
      </w:r>
    </w:p>
    <w:p w:rsidR="00D12EAE" w:rsidRDefault="00D12EAE" w:rsidP="00D12EAE">
      <w:pPr>
        <w:ind w:firstLine="720"/>
        <w:jc w:val="both"/>
        <w:rPr>
          <w:bCs/>
          <w:sz w:val="28"/>
          <w:szCs w:val="28"/>
        </w:rPr>
      </w:pPr>
      <w:r w:rsidRPr="00635CDE">
        <w:rPr>
          <w:sz w:val="28"/>
          <w:szCs w:val="28"/>
        </w:rPr>
        <w:lastRenderedPageBreak/>
        <w:t>4. Контроль за исполнение настоящего постановления возложить</w:t>
      </w:r>
      <w:r w:rsidR="006D7BD1">
        <w:rPr>
          <w:sz w:val="28"/>
          <w:szCs w:val="28"/>
        </w:rPr>
        <w:t xml:space="preserve"> исполняющего обязанности </w:t>
      </w:r>
      <w:r w:rsidRPr="00635CDE">
        <w:rPr>
          <w:sz w:val="28"/>
          <w:szCs w:val="28"/>
        </w:rPr>
        <w:t>главы администрации</w:t>
      </w:r>
      <w:r w:rsidRPr="00635CDE">
        <w:rPr>
          <w:bCs/>
          <w:sz w:val="28"/>
          <w:szCs w:val="28"/>
        </w:rPr>
        <w:t xml:space="preserve"> </w:t>
      </w:r>
      <w:r w:rsidRPr="00635CDE">
        <w:rPr>
          <w:sz w:val="28"/>
          <w:szCs w:val="28"/>
        </w:rPr>
        <w:t>Башмаковского</w:t>
      </w:r>
      <w:r w:rsidRPr="00635CDE">
        <w:rPr>
          <w:bCs/>
          <w:sz w:val="28"/>
          <w:szCs w:val="28"/>
        </w:rPr>
        <w:t xml:space="preserve"> район</w:t>
      </w:r>
      <w:r w:rsidR="006D7BD1">
        <w:rPr>
          <w:bCs/>
          <w:sz w:val="28"/>
          <w:szCs w:val="28"/>
        </w:rPr>
        <w:t xml:space="preserve">а Пензенской области  </w:t>
      </w:r>
      <w:r w:rsidR="00D9531F">
        <w:rPr>
          <w:bCs/>
          <w:sz w:val="28"/>
          <w:szCs w:val="28"/>
        </w:rPr>
        <w:t>А</w:t>
      </w:r>
      <w:r w:rsidR="006D7BD1">
        <w:rPr>
          <w:bCs/>
          <w:sz w:val="28"/>
          <w:szCs w:val="28"/>
        </w:rPr>
        <w:t>.</w:t>
      </w:r>
      <w:r w:rsidR="00D9531F">
        <w:rPr>
          <w:bCs/>
          <w:sz w:val="28"/>
          <w:szCs w:val="28"/>
        </w:rPr>
        <w:t>Е. Уренева</w:t>
      </w:r>
    </w:p>
    <w:p w:rsidR="006D7BD1" w:rsidRPr="00635CDE" w:rsidRDefault="006D7BD1" w:rsidP="00D12EAE">
      <w:pPr>
        <w:ind w:firstLine="720"/>
        <w:jc w:val="both"/>
        <w:rPr>
          <w:bCs/>
          <w:sz w:val="28"/>
          <w:szCs w:val="28"/>
        </w:rPr>
      </w:pPr>
    </w:p>
    <w:p w:rsidR="00D12EAE" w:rsidRPr="00635CDE" w:rsidRDefault="00D12EAE" w:rsidP="00D12EAE">
      <w:pPr>
        <w:pStyle w:val="ConsPlusNormal"/>
        <w:spacing w:line="280" w:lineRule="exact"/>
        <w:ind w:firstLine="709"/>
        <w:jc w:val="both"/>
        <w:rPr>
          <w:rFonts w:ascii="Times New Roman" w:hAnsi="Times New Roman" w:cs="Times New Roman"/>
          <w:sz w:val="28"/>
          <w:szCs w:val="28"/>
        </w:rPr>
      </w:pPr>
    </w:p>
    <w:p w:rsidR="006D7BD1" w:rsidRDefault="006D7BD1" w:rsidP="00D12EAE">
      <w:pPr>
        <w:jc w:val="both"/>
        <w:rPr>
          <w:sz w:val="28"/>
          <w:szCs w:val="28"/>
        </w:rPr>
      </w:pPr>
      <w:r>
        <w:rPr>
          <w:sz w:val="28"/>
          <w:szCs w:val="28"/>
        </w:rPr>
        <w:t xml:space="preserve"> И.</w:t>
      </w:r>
      <w:r w:rsidR="006153A6">
        <w:rPr>
          <w:sz w:val="28"/>
          <w:szCs w:val="28"/>
        </w:rPr>
        <w:t xml:space="preserve"> </w:t>
      </w:r>
      <w:r>
        <w:rPr>
          <w:sz w:val="28"/>
          <w:szCs w:val="28"/>
        </w:rPr>
        <w:t>о. главы</w:t>
      </w:r>
      <w:r w:rsidR="00D12EAE" w:rsidRPr="00635CDE">
        <w:rPr>
          <w:sz w:val="28"/>
          <w:szCs w:val="28"/>
        </w:rPr>
        <w:t xml:space="preserve"> администрации </w:t>
      </w:r>
    </w:p>
    <w:p w:rsidR="006153A6" w:rsidRDefault="00903720" w:rsidP="00D12EAE">
      <w:pPr>
        <w:jc w:val="both"/>
        <w:rPr>
          <w:sz w:val="28"/>
          <w:szCs w:val="28"/>
        </w:rPr>
      </w:pPr>
      <w:r>
        <w:rPr>
          <w:sz w:val="28"/>
          <w:szCs w:val="28"/>
        </w:rPr>
        <w:t>Алексеевского</w:t>
      </w:r>
      <w:r w:rsidR="006D7BD1">
        <w:rPr>
          <w:sz w:val="28"/>
          <w:szCs w:val="28"/>
        </w:rPr>
        <w:t xml:space="preserve"> сельсовета                 </w:t>
      </w:r>
      <w:r w:rsidR="00D12EAE" w:rsidRPr="00635CDE">
        <w:rPr>
          <w:sz w:val="28"/>
          <w:szCs w:val="28"/>
        </w:rPr>
        <w:t xml:space="preserve">                      </w:t>
      </w:r>
      <w:r w:rsidR="006153A6">
        <w:rPr>
          <w:sz w:val="28"/>
          <w:szCs w:val="28"/>
        </w:rPr>
        <w:t xml:space="preserve">             </w:t>
      </w:r>
      <w:r w:rsidR="00D9531F">
        <w:rPr>
          <w:sz w:val="28"/>
          <w:szCs w:val="28"/>
        </w:rPr>
        <w:t>А.Е. Уренев</w:t>
      </w: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6153A6" w:rsidRDefault="006153A6" w:rsidP="00D12EAE">
      <w:pPr>
        <w:jc w:val="both"/>
        <w:rPr>
          <w:sz w:val="28"/>
          <w:szCs w:val="28"/>
        </w:rPr>
      </w:pPr>
    </w:p>
    <w:p w:rsidR="00D12EAE" w:rsidRPr="00635CDE" w:rsidRDefault="00D12EAE" w:rsidP="00D12EAE">
      <w:pPr>
        <w:jc w:val="both"/>
        <w:rPr>
          <w:sz w:val="28"/>
          <w:szCs w:val="28"/>
        </w:rPr>
      </w:pPr>
      <w:r w:rsidRPr="00635CDE">
        <w:rPr>
          <w:bCs/>
          <w:sz w:val="28"/>
          <w:szCs w:val="28"/>
        </w:rPr>
        <w:t xml:space="preserve">  </w:t>
      </w:r>
    </w:p>
    <w:p w:rsidR="00D12EAE" w:rsidRPr="00BF59A8" w:rsidRDefault="00D12EAE" w:rsidP="00D12EAE">
      <w:pPr>
        <w:pStyle w:val="ConsPlusNormal"/>
        <w:jc w:val="right"/>
        <w:outlineLvl w:val="0"/>
        <w:rPr>
          <w:rFonts w:ascii="Times New Roman" w:hAnsi="Times New Roman" w:cs="Times New Roman"/>
          <w:sz w:val="26"/>
          <w:szCs w:val="26"/>
        </w:rPr>
      </w:pPr>
      <w:r w:rsidRPr="00BF59A8">
        <w:rPr>
          <w:rFonts w:ascii="Times New Roman" w:hAnsi="Times New Roman" w:cs="Times New Roman"/>
          <w:sz w:val="26"/>
          <w:szCs w:val="26"/>
        </w:rPr>
        <w:lastRenderedPageBreak/>
        <w:t>Утвержден</w:t>
      </w:r>
    </w:p>
    <w:p w:rsidR="006153A6" w:rsidRDefault="00D12EAE" w:rsidP="00D12EAE">
      <w:pPr>
        <w:pStyle w:val="ConsPlusNormal"/>
        <w:jc w:val="right"/>
        <w:rPr>
          <w:rFonts w:ascii="Times New Roman" w:hAnsi="Times New Roman" w:cs="Times New Roman"/>
          <w:sz w:val="26"/>
          <w:szCs w:val="26"/>
        </w:rPr>
      </w:pPr>
      <w:r>
        <w:rPr>
          <w:rFonts w:ascii="Times New Roman" w:hAnsi="Times New Roman" w:cs="Times New Roman"/>
          <w:sz w:val="26"/>
          <w:szCs w:val="26"/>
        </w:rPr>
        <w:t>п</w:t>
      </w:r>
      <w:r w:rsidRPr="00BF59A8">
        <w:rPr>
          <w:rFonts w:ascii="Times New Roman" w:hAnsi="Times New Roman" w:cs="Times New Roman"/>
          <w:sz w:val="26"/>
          <w:szCs w:val="26"/>
        </w:rPr>
        <w:t>остановлением</w:t>
      </w:r>
      <w:r w:rsidR="006153A6">
        <w:rPr>
          <w:rFonts w:ascii="Times New Roman" w:hAnsi="Times New Roman" w:cs="Times New Roman"/>
          <w:sz w:val="26"/>
          <w:szCs w:val="26"/>
        </w:rPr>
        <w:t xml:space="preserve"> А</w:t>
      </w:r>
      <w:r w:rsidRPr="00BF59A8">
        <w:rPr>
          <w:rFonts w:ascii="Times New Roman" w:hAnsi="Times New Roman" w:cs="Times New Roman"/>
          <w:sz w:val="26"/>
          <w:szCs w:val="26"/>
        </w:rPr>
        <w:t>дминистрации</w:t>
      </w:r>
    </w:p>
    <w:p w:rsidR="00D12EAE" w:rsidRDefault="00903720" w:rsidP="00D12EAE">
      <w:pPr>
        <w:pStyle w:val="ConsPlusNormal"/>
        <w:jc w:val="right"/>
        <w:rPr>
          <w:rFonts w:ascii="Times New Roman" w:hAnsi="Times New Roman" w:cs="Times New Roman"/>
          <w:sz w:val="26"/>
          <w:szCs w:val="26"/>
        </w:rPr>
      </w:pPr>
      <w:r>
        <w:rPr>
          <w:rFonts w:ascii="Times New Roman" w:hAnsi="Times New Roman" w:cs="Times New Roman"/>
          <w:sz w:val="26"/>
          <w:szCs w:val="26"/>
        </w:rPr>
        <w:t>Алексеевского</w:t>
      </w:r>
      <w:r w:rsidR="006153A6">
        <w:rPr>
          <w:rFonts w:ascii="Times New Roman" w:hAnsi="Times New Roman" w:cs="Times New Roman"/>
          <w:sz w:val="26"/>
          <w:szCs w:val="26"/>
        </w:rPr>
        <w:t xml:space="preserve"> сельсовета</w:t>
      </w:r>
      <w:r w:rsidR="00D12EAE" w:rsidRPr="00BF59A8">
        <w:rPr>
          <w:rFonts w:ascii="Times New Roman" w:hAnsi="Times New Roman" w:cs="Times New Roman"/>
          <w:sz w:val="26"/>
          <w:szCs w:val="26"/>
        </w:rPr>
        <w:t xml:space="preserve"> </w:t>
      </w:r>
    </w:p>
    <w:p w:rsidR="00D12EAE" w:rsidRPr="00BF59A8" w:rsidRDefault="00D12EAE" w:rsidP="00D12EAE">
      <w:pPr>
        <w:pStyle w:val="ConsPlusNormal"/>
        <w:jc w:val="right"/>
        <w:rPr>
          <w:rFonts w:ascii="Times New Roman" w:hAnsi="Times New Roman" w:cs="Times New Roman"/>
          <w:sz w:val="26"/>
          <w:szCs w:val="26"/>
        </w:rPr>
      </w:pPr>
      <w:r>
        <w:rPr>
          <w:rFonts w:ascii="Times New Roman" w:hAnsi="Times New Roman" w:cs="Times New Roman"/>
          <w:sz w:val="26"/>
          <w:szCs w:val="26"/>
        </w:rPr>
        <w:t>Башмаковского района</w:t>
      </w:r>
      <w:r w:rsidRPr="00BF59A8">
        <w:rPr>
          <w:rFonts w:ascii="Times New Roman" w:hAnsi="Times New Roman" w:cs="Times New Roman"/>
          <w:sz w:val="26"/>
          <w:szCs w:val="26"/>
        </w:rPr>
        <w:t xml:space="preserve"> </w:t>
      </w:r>
    </w:p>
    <w:p w:rsidR="00D12EAE" w:rsidRPr="00BF59A8" w:rsidRDefault="00D12EAE" w:rsidP="00D12EAE">
      <w:pPr>
        <w:pStyle w:val="ConsPlusNormal"/>
        <w:jc w:val="right"/>
        <w:rPr>
          <w:rFonts w:ascii="Times New Roman" w:hAnsi="Times New Roman" w:cs="Times New Roman"/>
          <w:sz w:val="26"/>
          <w:szCs w:val="26"/>
        </w:rPr>
      </w:pPr>
      <w:r w:rsidRPr="00BF59A8">
        <w:rPr>
          <w:rFonts w:ascii="Times New Roman" w:hAnsi="Times New Roman" w:cs="Times New Roman"/>
          <w:sz w:val="26"/>
          <w:szCs w:val="26"/>
        </w:rPr>
        <w:t xml:space="preserve">Пензенской области </w:t>
      </w:r>
    </w:p>
    <w:p w:rsidR="00D12EAE" w:rsidRPr="00BF59A8" w:rsidRDefault="00D12EAE" w:rsidP="00D12EAE">
      <w:pPr>
        <w:pStyle w:val="ConsPlusNormal"/>
        <w:jc w:val="right"/>
        <w:rPr>
          <w:rFonts w:ascii="Times New Roman" w:hAnsi="Times New Roman" w:cs="Times New Roman"/>
          <w:sz w:val="26"/>
          <w:szCs w:val="26"/>
        </w:rPr>
      </w:pPr>
      <w:r w:rsidRPr="00BF59A8">
        <w:rPr>
          <w:rFonts w:ascii="Times New Roman" w:hAnsi="Times New Roman" w:cs="Times New Roman"/>
          <w:sz w:val="26"/>
          <w:szCs w:val="26"/>
        </w:rPr>
        <w:t xml:space="preserve">от </w:t>
      </w:r>
      <w:r w:rsidR="00340480">
        <w:rPr>
          <w:rFonts w:ascii="Times New Roman" w:hAnsi="Times New Roman" w:cs="Times New Roman"/>
          <w:sz w:val="26"/>
          <w:szCs w:val="26"/>
        </w:rPr>
        <w:t>1</w:t>
      </w:r>
      <w:r w:rsidR="00D9531F">
        <w:rPr>
          <w:rFonts w:ascii="Times New Roman" w:hAnsi="Times New Roman" w:cs="Times New Roman"/>
          <w:sz w:val="26"/>
          <w:szCs w:val="26"/>
        </w:rPr>
        <w:t>3</w:t>
      </w:r>
      <w:r w:rsidR="00340480">
        <w:rPr>
          <w:rFonts w:ascii="Times New Roman" w:hAnsi="Times New Roman" w:cs="Times New Roman"/>
          <w:sz w:val="26"/>
          <w:szCs w:val="26"/>
        </w:rPr>
        <w:t>.</w:t>
      </w:r>
      <w:r>
        <w:rPr>
          <w:rFonts w:ascii="Times New Roman" w:hAnsi="Times New Roman" w:cs="Times New Roman"/>
          <w:sz w:val="26"/>
          <w:szCs w:val="26"/>
        </w:rPr>
        <w:t>0</w:t>
      </w:r>
      <w:r w:rsidR="006153A6">
        <w:rPr>
          <w:rFonts w:ascii="Times New Roman" w:hAnsi="Times New Roman" w:cs="Times New Roman"/>
          <w:sz w:val="26"/>
          <w:szCs w:val="26"/>
        </w:rPr>
        <w:t>9</w:t>
      </w:r>
      <w:r>
        <w:rPr>
          <w:rFonts w:ascii="Times New Roman" w:hAnsi="Times New Roman" w:cs="Times New Roman"/>
          <w:sz w:val="26"/>
          <w:szCs w:val="26"/>
        </w:rPr>
        <w:t xml:space="preserve">.2019 </w:t>
      </w:r>
      <w:r w:rsidRPr="00BF59A8">
        <w:rPr>
          <w:rFonts w:ascii="Times New Roman" w:hAnsi="Times New Roman" w:cs="Times New Roman"/>
          <w:sz w:val="26"/>
          <w:szCs w:val="26"/>
        </w:rPr>
        <w:t>№</w:t>
      </w:r>
      <w:r w:rsidR="00D9531F">
        <w:rPr>
          <w:rFonts w:ascii="Times New Roman" w:hAnsi="Times New Roman" w:cs="Times New Roman"/>
          <w:sz w:val="26"/>
          <w:szCs w:val="26"/>
        </w:rPr>
        <w:t>47</w:t>
      </w:r>
    </w:p>
    <w:p w:rsidR="00D12EAE" w:rsidRPr="00BF59A8" w:rsidRDefault="00D12EAE" w:rsidP="002E2B9E">
      <w:pPr>
        <w:pStyle w:val="ConsPlusNormal"/>
        <w:ind w:firstLine="0"/>
        <w:jc w:val="both"/>
        <w:rPr>
          <w:rFonts w:ascii="Times New Roman" w:hAnsi="Times New Roman" w:cs="Times New Roman"/>
          <w:sz w:val="26"/>
          <w:szCs w:val="26"/>
        </w:rPr>
      </w:pPr>
    </w:p>
    <w:p w:rsidR="00D12EAE" w:rsidRPr="00A55111" w:rsidRDefault="00D12EAE" w:rsidP="00A55111">
      <w:pPr>
        <w:pStyle w:val="ConsPlusNormal"/>
        <w:jc w:val="center"/>
        <w:rPr>
          <w:rFonts w:ascii="Times New Roman" w:hAnsi="Times New Roman" w:cs="Times New Roman"/>
          <w:b/>
          <w:sz w:val="28"/>
          <w:szCs w:val="28"/>
        </w:rPr>
      </w:pPr>
      <w:r w:rsidRPr="00A55111">
        <w:rPr>
          <w:rFonts w:ascii="Times New Roman" w:hAnsi="Times New Roman" w:cs="Times New Roman"/>
          <w:b/>
          <w:sz w:val="28"/>
          <w:szCs w:val="28"/>
        </w:rPr>
        <w:t>Административный регламент предоставления муниципальной услуги</w:t>
      </w:r>
      <w:r w:rsidR="00A55111">
        <w:rPr>
          <w:rFonts w:ascii="Times New Roman" w:hAnsi="Times New Roman" w:cs="Times New Roman"/>
          <w:b/>
          <w:sz w:val="28"/>
          <w:szCs w:val="28"/>
        </w:rPr>
        <w:t xml:space="preserve"> </w:t>
      </w:r>
      <w:r w:rsidRPr="00A55111">
        <w:rPr>
          <w:rFonts w:ascii="Times New Roman" w:hAnsi="Times New Roman" w:cs="Times New Roman"/>
          <w:b/>
          <w:sz w:val="28"/>
          <w:szCs w:val="28"/>
        </w:rPr>
        <w:t>«</w:t>
      </w:r>
      <w:r w:rsidRPr="00A55111">
        <w:rPr>
          <w:rFonts w:ascii="Times New Roman" w:eastAsia="Calibri" w:hAnsi="Times New Roman" w:cs="Times New Roman"/>
          <w:b/>
          <w:sz w:val="28"/>
          <w:szCs w:val="28"/>
        </w:rPr>
        <w:t>Предоставление разрешения на условно разрешенный вид</w:t>
      </w:r>
    </w:p>
    <w:p w:rsidR="00D12EAE" w:rsidRPr="00A55111" w:rsidRDefault="00D12EAE" w:rsidP="00D12EAE">
      <w:pPr>
        <w:autoSpaceDE w:val="0"/>
        <w:autoSpaceDN w:val="0"/>
        <w:adjustRightInd w:val="0"/>
        <w:jc w:val="center"/>
        <w:rPr>
          <w:rFonts w:eastAsia="Calibri"/>
          <w:b/>
          <w:sz w:val="28"/>
          <w:szCs w:val="28"/>
        </w:rPr>
      </w:pPr>
      <w:r w:rsidRPr="00A55111">
        <w:rPr>
          <w:rFonts w:eastAsia="Calibri"/>
          <w:b/>
          <w:sz w:val="28"/>
          <w:szCs w:val="28"/>
        </w:rPr>
        <w:t>использования земельного участка</w:t>
      </w:r>
      <w:r w:rsidRPr="00A55111">
        <w:rPr>
          <w:b/>
          <w:sz w:val="28"/>
          <w:szCs w:val="28"/>
        </w:rPr>
        <w:t>»</w:t>
      </w:r>
    </w:p>
    <w:p w:rsidR="00D12EAE" w:rsidRPr="00A55111" w:rsidRDefault="00D12EAE" w:rsidP="00D12EAE">
      <w:pPr>
        <w:jc w:val="center"/>
        <w:rPr>
          <w:b/>
          <w:sz w:val="28"/>
          <w:szCs w:val="28"/>
        </w:rPr>
      </w:pPr>
      <w:r w:rsidRPr="00A55111">
        <w:rPr>
          <w:b/>
          <w:sz w:val="28"/>
          <w:szCs w:val="28"/>
        </w:rPr>
        <w:t xml:space="preserve"> </w:t>
      </w:r>
    </w:p>
    <w:p w:rsidR="00D12EAE" w:rsidRPr="00A55111" w:rsidRDefault="00D12EAE" w:rsidP="00D12EAE">
      <w:pPr>
        <w:pStyle w:val="ConsPlusNormal"/>
        <w:jc w:val="center"/>
        <w:outlineLvl w:val="1"/>
        <w:rPr>
          <w:rFonts w:ascii="Times New Roman" w:hAnsi="Times New Roman" w:cs="Times New Roman"/>
          <w:b/>
          <w:sz w:val="28"/>
          <w:szCs w:val="28"/>
        </w:rPr>
      </w:pPr>
      <w:r w:rsidRPr="00A55111">
        <w:rPr>
          <w:rFonts w:ascii="Times New Roman" w:hAnsi="Times New Roman" w:cs="Times New Roman"/>
          <w:b/>
          <w:sz w:val="28"/>
          <w:szCs w:val="28"/>
        </w:rPr>
        <w:t>I. Общие положения</w:t>
      </w:r>
    </w:p>
    <w:p w:rsidR="00D12EAE" w:rsidRPr="00A55111" w:rsidRDefault="00D12EAE" w:rsidP="00D12EAE">
      <w:pPr>
        <w:pStyle w:val="ConsPlusNormal"/>
        <w:jc w:val="both"/>
        <w:rPr>
          <w:rFonts w:ascii="Times New Roman" w:hAnsi="Times New Roman" w:cs="Times New Roman"/>
          <w:sz w:val="28"/>
          <w:szCs w:val="28"/>
        </w:rPr>
      </w:pPr>
    </w:p>
    <w:p w:rsidR="00D12EAE" w:rsidRPr="00A55111" w:rsidRDefault="00D12EAE" w:rsidP="00D12EAE">
      <w:pPr>
        <w:pStyle w:val="ConsPlusNormal"/>
        <w:jc w:val="center"/>
        <w:rPr>
          <w:rFonts w:ascii="Times New Roman" w:hAnsi="Times New Roman" w:cs="Times New Roman"/>
          <w:b/>
          <w:sz w:val="28"/>
          <w:szCs w:val="28"/>
        </w:rPr>
      </w:pPr>
      <w:r w:rsidRPr="00A55111">
        <w:rPr>
          <w:rFonts w:ascii="Times New Roman" w:hAnsi="Times New Roman" w:cs="Times New Roman"/>
          <w:b/>
          <w:sz w:val="28"/>
          <w:szCs w:val="28"/>
        </w:rPr>
        <w:t>Предмет регулирования</w:t>
      </w:r>
    </w:p>
    <w:p w:rsidR="00D12EAE" w:rsidRPr="00A55111" w:rsidRDefault="00D12EAE" w:rsidP="00D12EAE">
      <w:pPr>
        <w:pStyle w:val="ConsPlusNormal"/>
        <w:jc w:val="both"/>
        <w:rPr>
          <w:rFonts w:ascii="Times New Roman" w:hAnsi="Times New Roman" w:cs="Times New Roman"/>
          <w:sz w:val="28"/>
          <w:szCs w:val="28"/>
        </w:rPr>
      </w:pPr>
    </w:p>
    <w:p w:rsidR="00D12EAE" w:rsidRPr="00A55111" w:rsidRDefault="00D12EAE" w:rsidP="00D12EAE">
      <w:pPr>
        <w:autoSpaceDE w:val="0"/>
        <w:autoSpaceDN w:val="0"/>
        <w:adjustRightInd w:val="0"/>
        <w:jc w:val="both"/>
        <w:rPr>
          <w:rFonts w:eastAsia="Calibri"/>
          <w:sz w:val="28"/>
          <w:szCs w:val="28"/>
        </w:rPr>
      </w:pPr>
      <w:r w:rsidRPr="00A55111">
        <w:rPr>
          <w:sz w:val="28"/>
          <w:szCs w:val="28"/>
        </w:rPr>
        <w:tab/>
        <w:t>1.1. Административный регламент предоставления муниципальной услуги «</w:t>
      </w:r>
      <w:r w:rsidRPr="00A55111">
        <w:rPr>
          <w:rFonts w:eastAsia="Calibri"/>
          <w:sz w:val="28"/>
          <w:szCs w:val="28"/>
        </w:rPr>
        <w:t>Предоставление разрешения на условно разрешенный вид использования земельного участка</w:t>
      </w:r>
      <w:r w:rsidRPr="00A55111">
        <w:rPr>
          <w:sz w:val="28"/>
          <w:szCs w:val="28"/>
        </w:rPr>
        <w:t>» (далее – Административный регламент) являе</w:t>
      </w:r>
      <w:r w:rsidR="006153A6" w:rsidRPr="00A55111">
        <w:rPr>
          <w:sz w:val="28"/>
          <w:szCs w:val="28"/>
        </w:rPr>
        <w:t>тся нормативным правовым актом А</w:t>
      </w:r>
      <w:r w:rsidRPr="00A55111">
        <w:rPr>
          <w:sz w:val="28"/>
          <w:szCs w:val="28"/>
        </w:rPr>
        <w:t>дминистрации</w:t>
      </w:r>
      <w:r w:rsidR="006153A6" w:rsidRPr="00A55111">
        <w:rPr>
          <w:sz w:val="28"/>
          <w:szCs w:val="28"/>
        </w:rPr>
        <w:t xml:space="preserve"> </w:t>
      </w:r>
      <w:r w:rsidR="00903720">
        <w:rPr>
          <w:sz w:val="28"/>
          <w:szCs w:val="28"/>
        </w:rPr>
        <w:t>Алексеевского</w:t>
      </w:r>
      <w:r w:rsidR="006153A6" w:rsidRPr="00A55111">
        <w:rPr>
          <w:sz w:val="28"/>
          <w:szCs w:val="28"/>
        </w:rPr>
        <w:t xml:space="preserve"> сельсовета</w:t>
      </w:r>
      <w:r w:rsidRPr="00A55111">
        <w:rPr>
          <w:sz w:val="28"/>
          <w:szCs w:val="28"/>
        </w:rPr>
        <w:t xml:space="preserve"> Башмаковского района Пензенской области (далее – Администрация), наделенной в соответствии с федеральным законом, законодательством Пензенской области</w:t>
      </w:r>
      <w:r w:rsidRPr="003553A0">
        <w:rPr>
          <w:sz w:val="28"/>
          <w:szCs w:val="28"/>
        </w:rPr>
        <w:t xml:space="preserve">, </w:t>
      </w:r>
      <w:hyperlink r:id="rId10" w:history="1">
        <w:r w:rsidRPr="003553A0">
          <w:rPr>
            <w:sz w:val="28"/>
            <w:szCs w:val="28"/>
          </w:rPr>
          <w:t>Уставом</w:t>
        </w:r>
      </w:hyperlink>
      <w:r w:rsidRPr="003553A0">
        <w:rPr>
          <w:sz w:val="28"/>
          <w:szCs w:val="28"/>
        </w:rPr>
        <w:t xml:space="preserve"> </w:t>
      </w:r>
      <w:r w:rsidR="003553A0" w:rsidRPr="003553A0">
        <w:rPr>
          <w:sz w:val="28"/>
          <w:szCs w:val="28"/>
        </w:rPr>
        <w:t xml:space="preserve">Алексеевского сельсовета </w:t>
      </w:r>
      <w:r w:rsidRPr="003553A0">
        <w:rPr>
          <w:sz w:val="28"/>
          <w:szCs w:val="28"/>
        </w:rPr>
        <w:t>Башмаковского района Пензенской области полномочиями по предоставлению муниципальных услуг</w:t>
      </w:r>
      <w:r w:rsidRPr="00A55111">
        <w:rPr>
          <w:sz w:val="28"/>
          <w:szCs w:val="28"/>
        </w:rPr>
        <w:t xml:space="preserve"> в установленной сфере деятельности, устанавливающим сроки и последовательность административных процедур (действий), осуществляемых Администрацией в процессе предоставления муниципальной услуги «</w:t>
      </w:r>
      <w:r w:rsidRPr="00A55111">
        <w:rPr>
          <w:rFonts w:eastAsia="Calibri"/>
          <w:sz w:val="28"/>
          <w:szCs w:val="28"/>
        </w:rPr>
        <w:t>Предоставление разрешения на условно разрешенный вид использования земельного участка</w:t>
      </w:r>
      <w:r w:rsidRPr="00A55111">
        <w:rPr>
          <w:sz w:val="28"/>
          <w:szCs w:val="28"/>
        </w:rPr>
        <w:t xml:space="preserve">» (далее - муниципальная услуга) в соответствии с требованиями Федерального </w:t>
      </w:r>
      <w:hyperlink r:id="rId11" w:history="1">
        <w:r w:rsidRPr="00A55111">
          <w:rPr>
            <w:sz w:val="28"/>
            <w:szCs w:val="28"/>
          </w:rPr>
          <w:t>закона</w:t>
        </w:r>
      </w:hyperlink>
      <w:r w:rsidRPr="00A55111">
        <w:rPr>
          <w:sz w:val="28"/>
          <w:szCs w:val="28"/>
        </w:rPr>
        <w:t xml:space="preserve"> «Об организации предоставления государственных и муниципальных услуг».</w:t>
      </w:r>
    </w:p>
    <w:p w:rsidR="00D12EAE" w:rsidRPr="00A55111" w:rsidRDefault="00D12EAE" w:rsidP="00D12EAE">
      <w:pPr>
        <w:pStyle w:val="ConsPlusNormal"/>
        <w:ind w:firstLine="709"/>
        <w:jc w:val="both"/>
        <w:rPr>
          <w:rFonts w:ascii="Times New Roman" w:hAnsi="Times New Roman" w:cs="Times New Roman"/>
          <w:sz w:val="28"/>
          <w:szCs w:val="28"/>
        </w:rPr>
      </w:pPr>
      <w:r w:rsidRPr="00A55111">
        <w:rPr>
          <w:rFonts w:ascii="Times New Roman" w:hAnsi="Times New Roman" w:cs="Times New Roman"/>
          <w:sz w:val="28"/>
          <w:szCs w:val="28"/>
        </w:rPr>
        <w:t>Административный регламент также устанавливает порядок взаимодействия между структурными подразделениями Администрации, и их должностными лицами, между Администрацией и физическими или юридическими лицами, индивидуальными предпринимателями, их уполномоченными представителями (далее - заявители), иными органами государственной власти и органами местного самоуправления, учреждениями и организациями в процессе предоставления муниципальной услуги.</w:t>
      </w:r>
    </w:p>
    <w:p w:rsidR="00D12EAE" w:rsidRPr="00A55111" w:rsidRDefault="00D12EAE" w:rsidP="00D12EAE">
      <w:pPr>
        <w:pStyle w:val="ConsPlusNormal"/>
        <w:jc w:val="center"/>
        <w:rPr>
          <w:rFonts w:ascii="Times New Roman" w:hAnsi="Times New Roman" w:cs="Times New Roman"/>
          <w:sz w:val="28"/>
          <w:szCs w:val="28"/>
        </w:rPr>
      </w:pPr>
    </w:p>
    <w:p w:rsidR="00D12EAE" w:rsidRPr="00A55111" w:rsidRDefault="00D12EAE" w:rsidP="00D12EAE">
      <w:pPr>
        <w:pStyle w:val="ConsPlusNormal"/>
        <w:jc w:val="center"/>
        <w:rPr>
          <w:rFonts w:ascii="Times New Roman" w:hAnsi="Times New Roman" w:cs="Times New Roman"/>
          <w:b/>
          <w:sz w:val="28"/>
          <w:szCs w:val="28"/>
        </w:rPr>
      </w:pPr>
      <w:r w:rsidRPr="00A55111">
        <w:rPr>
          <w:rFonts w:ascii="Times New Roman" w:hAnsi="Times New Roman" w:cs="Times New Roman"/>
          <w:b/>
          <w:sz w:val="28"/>
          <w:szCs w:val="28"/>
        </w:rPr>
        <w:t>Круг заявителей</w:t>
      </w:r>
    </w:p>
    <w:p w:rsidR="00D12EAE" w:rsidRPr="00A55111" w:rsidRDefault="00D12EAE" w:rsidP="00D12EAE">
      <w:pPr>
        <w:pStyle w:val="ConsPlusNormal"/>
        <w:jc w:val="both"/>
        <w:rPr>
          <w:rFonts w:ascii="Times New Roman" w:hAnsi="Times New Roman" w:cs="Times New Roman"/>
          <w:sz w:val="28"/>
          <w:szCs w:val="28"/>
        </w:rPr>
      </w:pPr>
    </w:p>
    <w:p w:rsidR="00D12EAE" w:rsidRPr="00A55111" w:rsidRDefault="00D12EAE" w:rsidP="00D12EAE">
      <w:pPr>
        <w:autoSpaceDE w:val="0"/>
        <w:autoSpaceDN w:val="0"/>
        <w:adjustRightInd w:val="0"/>
        <w:jc w:val="both"/>
        <w:rPr>
          <w:rFonts w:eastAsia="Calibri"/>
          <w:sz w:val="28"/>
          <w:szCs w:val="28"/>
        </w:rPr>
      </w:pPr>
      <w:r w:rsidRPr="00A55111">
        <w:rPr>
          <w:sz w:val="28"/>
          <w:szCs w:val="28"/>
        </w:rPr>
        <w:tab/>
        <w:t xml:space="preserve">1.2. Заявителями являются </w:t>
      </w:r>
      <w:r w:rsidRPr="00A55111">
        <w:rPr>
          <w:rFonts w:eastAsia="Calibri"/>
          <w:sz w:val="28"/>
          <w:szCs w:val="28"/>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w:t>
      </w:r>
      <w:r w:rsidRPr="00A55111">
        <w:rPr>
          <w:sz w:val="28"/>
          <w:szCs w:val="28"/>
        </w:rPr>
        <w:t xml:space="preserve"> (далее - заявитель).</w:t>
      </w:r>
    </w:p>
    <w:p w:rsidR="00D12EAE" w:rsidRPr="00A55111" w:rsidRDefault="00D12EAE" w:rsidP="00D12EAE">
      <w:pPr>
        <w:ind w:firstLine="567"/>
        <w:jc w:val="both"/>
        <w:rPr>
          <w:sz w:val="28"/>
          <w:szCs w:val="28"/>
        </w:rPr>
      </w:pPr>
      <w:r w:rsidRPr="00A55111">
        <w:rPr>
          <w:sz w:val="28"/>
          <w:szCs w:val="28"/>
        </w:rPr>
        <w:t xml:space="preserve">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w:t>
      </w:r>
      <w:r w:rsidRPr="00A55111">
        <w:rPr>
          <w:sz w:val="28"/>
          <w:szCs w:val="28"/>
        </w:rPr>
        <w:lastRenderedPageBreak/>
        <w:t>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 (далее – пре</w:t>
      </w:r>
      <w:r w:rsidRPr="00A55111">
        <w:rPr>
          <w:sz w:val="28"/>
          <w:szCs w:val="28"/>
        </w:rPr>
        <w:t>д</w:t>
      </w:r>
      <w:r w:rsidRPr="00A55111">
        <w:rPr>
          <w:sz w:val="28"/>
          <w:szCs w:val="28"/>
        </w:rPr>
        <w:t>ставитель заявителя).</w:t>
      </w:r>
    </w:p>
    <w:p w:rsidR="00D12EAE" w:rsidRPr="00A55111" w:rsidRDefault="00D12EAE" w:rsidP="00DC1226">
      <w:pPr>
        <w:pStyle w:val="ConsPlusNormal"/>
        <w:ind w:firstLine="0"/>
        <w:outlineLvl w:val="2"/>
        <w:rPr>
          <w:rFonts w:ascii="Times New Roman" w:hAnsi="Times New Roman" w:cs="Times New Roman"/>
          <w:b/>
          <w:sz w:val="28"/>
          <w:szCs w:val="28"/>
        </w:rPr>
      </w:pPr>
    </w:p>
    <w:p w:rsidR="00D12EAE" w:rsidRPr="00A55111" w:rsidRDefault="00D12EAE" w:rsidP="00D12EAE">
      <w:pPr>
        <w:pStyle w:val="ConsPlusNormal"/>
        <w:ind w:firstLine="567"/>
        <w:jc w:val="center"/>
        <w:outlineLvl w:val="2"/>
        <w:rPr>
          <w:rFonts w:ascii="Times New Roman" w:hAnsi="Times New Roman" w:cs="Times New Roman"/>
          <w:b/>
          <w:sz w:val="28"/>
          <w:szCs w:val="28"/>
        </w:rPr>
      </w:pPr>
      <w:r w:rsidRPr="00A55111">
        <w:rPr>
          <w:rFonts w:ascii="Times New Roman" w:hAnsi="Times New Roman" w:cs="Times New Roman"/>
          <w:b/>
          <w:sz w:val="28"/>
          <w:szCs w:val="28"/>
        </w:rPr>
        <w:t>Требования к порядку информирования</w:t>
      </w:r>
    </w:p>
    <w:p w:rsidR="00D12EAE" w:rsidRPr="00A55111" w:rsidRDefault="00D12EAE" w:rsidP="00D12EAE">
      <w:pPr>
        <w:pStyle w:val="ConsPlusNormal"/>
        <w:ind w:firstLine="567"/>
        <w:jc w:val="center"/>
        <w:rPr>
          <w:rFonts w:ascii="Times New Roman" w:hAnsi="Times New Roman" w:cs="Times New Roman"/>
          <w:b/>
          <w:sz w:val="28"/>
          <w:szCs w:val="28"/>
        </w:rPr>
      </w:pPr>
      <w:r w:rsidRPr="00A55111">
        <w:rPr>
          <w:rFonts w:ascii="Times New Roman" w:hAnsi="Times New Roman" w:cs="Times New Roman"/>
          <w:b/>
          <w:sz w:val="28"/>
          <w:szCs w:val="28"/>
        </w:rPr>
        <w:t>о предоставлении муниципальной услуги</w:t>
      </w:r>
    </w:p>
    <w:p w:rsidR="00D12EAE" w:rsidRPr="00A55111" w:rsidRDefault="00D12EAE" w:rsidP="00D12EAE">
      <w:pPr>
        <w:pStyle w:val="ConsPlusNormal"/>
        <w:jc w:val="both"/>
        <w:rPr>
          <w:rFonts w:ascii="Times New Roman" w:hAnsi="Times New Roman" w:cs="Times New Roman"/>
          <w:sz w:val="28"/>
          <w:szCs w:val="28"/>
        </w:rPr>
      </w:pPr>
    </w:p>
    <w:p w:rsidR="00A55111" w:rsidRDefault="00D12EAE" w:rsidP="00A55111">
      <w:pPr>
        <w:pStyle w:val="ConsPlusNormal"/>
        <w:ind w:firstLine="539"/>
        <w:jc w:val="both"/>
        <w:rPr>
          <w:rFonts w:ascii="Times New Roman" w:hAnsi="Times New Roman" w:cs="Times New Roman"/>
          <w:sz w:val="26"/>
          <w:szCs w:val="26"/>
        </w:rPr>
      </w:pPr>
      <w:r w:rsidRPr="00A55111">
        <w:rPr>
          <w:rFonts w:ascii="Times New Roman" w:hAnsi="Times New Roman" w:cs="Times New Roman"/>
          <w:sz w:val="28"/>
          <w:szCs w:val="28"/>
        </w:rPr>
        <w:t xml:space="preserve">1.3. Информирование заявителя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в Администрации </w:t>
      </w:r>
      <w:r w:rsidR="00A55111" w:rsidRPr="00D9531F">
        <w:rPr>
          <w:rFonts w:ascii="Times New Roman" w:hAnsi="Times New Roman" w:cs="Times New Roman"/>
          <w:sz w:val="28"/>
          <w:szCs w:val="28"/>
        </w:rPr>
        <w:t>ведущим</w:t>
      </w:r>
      <w:r w:rsidR="008A5CC3" w:rsidRPr="00D9531F">
        <w:rPr>
          <w:rFonts w:ascii="Times New Roman" w:hAnsi="Times New Roman" w:cs="Times New Roman"/>
          <w:sz w:val="28"/>
          <w:szCs w:val="28"/>
        </w:rPr>
        <w:t xml:space="preserve"> специалистом А</w:t>
      </w:r>
      <w:r w:rsidR="00A55111" w:rsidRPr="00D9531F">
        <w:rPr>
          <w:rFonts w:ascii="Times New Roman" w:hAnsi="Times New Roman" w:cs="Times New Roman"/>
          <w:sz w:val="28"/>
          <w:szCs w:val="28"/>
        </w:rPr>
        <w:t xml:space="preserve">дминистрации </w:t>
      </w:r>
      <w:r w:rsidR="00903720" w:rsidRPr="00D9531F">
        <w:rPr>
          <w:rFonts w:ascii="Times New Roman" w:hAnsi="Times New Roman" w:cs="Times New Roman"/>
          <w:sz w:val="28"/>
          <w:szCs w:val="28"/>
        </w:rPr>
        <w:t>Алексеевского</w:t>
      </w:r>
      <w:r w:rsidR="00A55111" w:rsidRPr="00D9531F">
        <w:rPr>
          <w:rFonts w:ascii="Times New Roman" w:hAnsi="Times New Roman" w:cs="Times New Roman"/>
          <w:sz w:val="28"/>
          <w:szCs w:val="28"/>
        </w:rPr>
        <w:t xml:space="preserve"> сельсовета Башмаковского района (далее-ведущий специалист администрации)</w:t>
      </w:r>
      <w:r w:rsidR="00A55111" w:rsidRPr="00D45DC3">
        <w:rPr>
          <w:rFonts w:ascii="Times New Roman" w:hAnsi="Times New Roman" w:cs="Times New Roman"/>
          <w:sz w:val="26"/>
          <w:szCs w:val="26"/>
        </w:rPr>
        <w:t>.</w:t>
      </w:r>
    </w:p>
    <w:p w:rsidR="00D12EAE" w:rsidRPr="001E56C5" w:rsidRDefault="00A55111" w:rsidP="00A55111">
      <w:pPr>
        <w:ind w:firstLine="540"/>
        <w:jc w:val="both"/>
        <w:rPr>
          <w:sz w:val="28"/>
          <w:szCs w:val="28"/>
        </w:rPr>
      </w:pPr>
      <w:r w:rsidRPr="001E56C5">
        <w:rPr>
          <w:sz w:val="28"/>
          <w:szCs w:val="28"/>
        </w:rPr>
        <w:t>1.3.1. Консультации по процедуре предоставления муниципальной услуги предоставляются ведущим специалистом администрации, в чьи должностные обязанности входит предоставление муниципальной услуги, по письменным обращениям, по телефону, по электронной почте:</w:t>
      </w:r>
    </w:p>
    <w:p w:rsidR="00D12EAE" w:rsidRPr="00A55111" w:rsidRDefault="00D12EAE" w:rsidP="00D12EAE">
      <w:pPr>
        <w:ind w:firstLine="540"/>
        <w:jc w:val="both"/>
        <w:rPr>
          <w:sz w:val="28"/>
          <w:szCs w:val="28"/>
        </w:rPr>
      </w:pPr>
      <w:r w:rsidRPr="00A55111">
        <w:rPr>
          <w:sz w:val="28"/>
          <w:szCs w:val="28"/>
        </w:rPr>
        <w:t>а) по письменным обращениям ответ на обращение направляется почтой в адрес заявителя в срок, не превышающий пяти рабочих дней с момента регистрации письменного обращения;</w:t>
      </w:r>
    </w:p>
    <w:p w:rsidR="00D12EAE" w:rsidRPr="001E56C5" w:rsidRDefault="00D12EAE" w:rsidP="00002397">
      <w:pPr>
        <w:ind w:firstLine="540"/>
        <w:jc w:val="both"/>
        <w:rPr>
          <w:sz w:val="28"/>
          <w:szCs w:val="28"/>
        </w:rPr>
      </w:pPr>
      <w:r w:rsidRPr="001E56C5">
        <w:rPr>
          <w:sz w:val="28"/>
          <w:szCs w:val="28"/>
        </w:rPr>
        <w:t xml:space="preserve">б) </w:t>
      </w:r>
      <w:r w:rsidR="008A5CC3" w:rsidRPr="001E56C5">
        <w:rPr>
          <w:sz w:val="28"/>
          <w:szCs w:val="28"/>
        </w:rPr>
        <w:t>по телефону ведущий специалист а</w:t>
      </w:r>
      <w:r w:rsidR="00002397" w:rsidRPr="001E56C5">
        <w:rPr>
          <w:sz w:val="28"/>
          <w:szCs w:val="28"/>
        </w:rPr>
        <w:t>дминистрации обязан предоставлять следующую информацию:</w:t>
      </w:r>
    </w:p>
    <w:p w:rsidR="00D12EAE" w:rsidRPr="00A55111" w:rsidRDefault="00D12EAE" w:rsidP="00D12EAE">
      <w:pPr>
        <w:ind w:firstLine="540"/>
        <w:jc w:val="both"/>
        <w:rPr>
          <w:sz w:val="28"/>
          <w:szCs w:val="28"/>
        </w:rPr>
      </w:pPr>
      <w:r w:rsidRPr="00A55111">
        <w:rPr>
          <w:sz w:val="28"/>
          <w:szCs w:val="28"/>
        </w:rPr>
        <w:t>- о входящих номерах, под которыми зарегистрированы в системе электронного делопроизводства Администрации заявления;</w:t>
      </w:r>
    </w:p>
    <w:p w:rsidR="00D12EAE" w:rsidRPr="00A55111" w:rsidRDefault="00D12EAE" w:rsidP="00D12EAE">
      <w:pPr>
        <w:ind w:firstLine="540"/>
        <w:jc w:val="both"/>
        <w:rPr>
          <w:sz w:val="28"/>
          <w:szCs w:val="28"/>
        </w:rPr>
      </w:pPr>
      <w:r w:rsidRPr="00A55111">
        <w:rPr>
          <w:sz w:val="28"/>
          <w:szCs w:val="28"/>
        </w:rPr>
        <w:t>- о принятии решения по конкретному заявлению;</w:t>
      </w:r>
    </w:p>
    <w:p w:rsidR="00D12EAE" w:rsidRPr="00A55111" w:rsidRDefault="00D12EAE" w:rsidP="00D12EAE">
      <w:pPr>
        <w:ind w:firstLine="540"/>
        <w:jc w:val="both"/>
        <w:rPr>
          <w:sz w:val="28"/>
          <w:szCs w:val="28"/>
        </w:rPr>
      </w:pPr>
      <w:r w:rsidRPr="00A55111">
        <w:rPr>
          <w:sz w:val="28"/>
          <w:szCs w:val="28"/>
        </w:rPr>
        <w:t>- о нормативных правовых актах, регламентирующих предоставление муниципальной услуги (наименование, номер, дата принятия нормативного правового акта);</w:t>
      </w:r>
    </w:p>
    <w:p w:rsidR="00D12EAE" w:rsidRPr="00A55111" w:rsidRDefault="00D12EAE" w:rsidP="00D12EAE">
      <w:pPr>
        <w:ind w:firstLine="540"/>
        <w:jc w:val="both"/>
        <w:rPr>
          <w:sz w:val="28"/>
          <w:szCs w:val="28"/>
        </w:rPr>
      </w:pPr>
      <w:r w:rsidRPr="00A55111">
        <w:rPr>
          <w:sz w:val="28"/>
          <w:szCs w:val="28"/>
        </w:rPr>
        <w:t>- о документах, необходимых для получения муниципальной услуги;</w:t>
      </w:r>
    </w:p>
    <w:p w:rsidR="00D12EAE" w:rsidRPr="00A55111" w:rsidRDefault="00D12EAE" w:rsidP="00D12EAE">
      <w:pPr>
        <w:ind w:firstLine="540"/>
        <w:jc w:val="both"/>
        <w:rPr>
          <w:sz w:val="28"/>
          <w:szCs w:val="28"/>
        </w:rPr>
      </w:pPr>
      <w:r w:rsidRPr="00A55111">
        <w:rPr>
          <w:sz w:val="28"/>
          <w:szCs w:val="28"/>
        </w:rPr>
        <w:t>- о требованиях к заверению документов, прилагаемых к заявлению.</w:t>
      </w:r>
    </w:p>
    <w:p w:rsidR="00D12EAE" w:rsidRPr="00A55111" w:rsidRDefault="00D12EAE" w:rsidP="00D12EAE">
      <w:pPr>
        <w:ind w:firstLine="540"/>
        <w:jc w:val="both"/>
        <w:rPr>
          <w:sz w:val="28"/>
          <w:szCs w:val="28"/>
        </w:rPr>
      </w:pPr>
      <w:r w:rsidRPr="00A55111">
        <w:rPr>
          <w:sz w:val="28"/>
          <w:szCs w:val="28"/>
        </w:rPr>
        <w:t>Индивидуальное устное информирование каждого заявителя, обратившегося по телефону, осуществляется не более 10 минут.</w:t>
      </w:r>
    </w:p>
    <w:p w:rsidR="00D12EAE" w:rsidRPr="00A55111" w:rsidRDefault="00D12EAE" w:rsidP="00D12EAE">
      <w:pPr>
        <w:ind w:firstLine="540"/>
        <w:jc w:val="both"/>
        <w:rPr>
          <w:sz w:val="28"/>
          <w:szCs w:val="28"/>
        </w:rPr>
      </w:pPr>
      <w:r w:rsidRPr="00A55111">
        <w:rPr>
          <w:sz w:val="28"/>
          <w:szCs w:val="28"/>
        </w:rPr>
        <w:t xml:space="preserve">В случае если для подготовки ответа требуется более продолжительное время, </w:t>
      </w:r>
      <w:r w:rsidR="00002397">
        <w:rPr>
          <w:sz w:val="26"/>
          <w:szCs w:val="26"/>
        </w:rPr>
        <w:t>ведущий специалист администрации</w:t>
      </w:r>
      <w:r w:rsidRPr="00A55111">
        <w:rPr>
          <w:sz w:val="28"/>
          <w:szCs w:val="28"/>
        </w:rPr>
        <w:t>, осуществляющий индивидуальное устное информирование, может предложить заявителю обратиться за необходимой информацией в письменном виде, либо назначить другое удобное для него время для устного информирования.</w:t>
      </w:r>
    </w:p>
    <w:p w:rsidR="00D12EAE" w:rsidRPr="00A55111" w:rsidRDefault="00D12EAE" w:rsidP="00D12EAE">
      <w:pPr>
        <w:ind w:firstLine="540"/>
        <w:jc w:val="both"/>
        <w:rPr>
          <w:sz w:val="28"/>
          <w:szCs w:val="28"/>
        </w:rPr>
      </w:pPr>
      <w:r w:rsidRPr="00A55111">
        <w:rPr>
          <w:sz w:val="28"/>
          <w:szCs w:val="28"/>
        </w:rPr>
        <w:t xml:space="preserve">При ответе на телефонные звонки, </w:t>
      </w:r>
      <w:r w:rsidR="008A5CC3" w:rsidRPr="001E56C5">
        <w:rPr>
          <w:sz w:val="28"/>
          <w:szCs w:val="28"/>
        </w:rPr>
        <w:t>ведущий специалист администрации</w:t>
      </w:r>
      <w:r w:rsidR="008A5CC3" w:rsidRPr="00A55111">
        <w:rPr>
          <w:sz w:val="28"/>
          <w:szCs w:val="28"/>
        </w:rPr>
        <w:t xml:space="preserve"> </w:t>
      </w:r>
      <w:r w:rsidRPr="00A55111">
        <w:rPr>
          <w:sz w:val="28"/>
          <w:szCs w:val="28"/>
        </w:rPr>
        <w:t>осуществляющий информирование, сняв трубку, должен назвать фамилию, имя, отчество, занимаемую должность и наименование отдела, предложить гражданину представиться и изложить суть вопроса.</w:t>
      </w:r>
    </w:p>
    <w:p w:rsidR="00D12EAE" w:rsidRPr="00A55111" w:rsidRDefault="00D12EAE" w:rsidP="00D12EAE">
      <w:pPr>
        <w:ind w:firstLine="540"/>
        <w:jc w:val="both"/>
        <w:rPr>
          <w:sz w:val="28"/>
          <w:szCs w:val="28"/>
        </w:rPr>
      </w:pPr>
      <w:r w:rsidRPr="00A55111">
        <w:rPr>
          <w:sz w:val="28"/>
          <w:szCs w:val="28"/>
        </w:rPr>
        <w:t xml:space="preserve">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w:t>
      </w:r>
      <w:r w:rsidR="00002397">
        <w:rPr>
          <w:sz w:val="26"/>
          <w:szCs w:val="26"/>
        </w:rPr>
        <w:t>ведущий специалист администрации</w:t>
      </w:r>
      <w:r w:rsidRPr="00A55111">
        <w:rPr>
          <w:sz w:val="28"/>
          <w:szCs w:val="28"/>
        </w:rPr>
        <w:t>, осуществляющий информирование, должен кратко подвести итоги и перечислить меры, которые надо принять заявителю.</w:t>
      </w:r>
    </w:p>
    <w:p w:rsidR="00D12EAE" w:rsidRPr="00A55111" w:rsidRDefault="00002397" w:rsidP="00D12EAE">
      <w:pPr>
        <w:ind w:firstLine="540"/>
        <w:jc w:val="both"/>
        <w:rPr>
          <w:sz w:val="28"/>
          <w:szCs w:val="28"/>
        </w:rPr>
      </w:pPr>
      <w:r w:rsidRPr="001E56C5">
        <w:rPr>
          <w:sz w:val="28"/>
          <w:szCs w:val="28"/>
        </w:rPr>
        <w:lastRenderedPageBreak/>
        <w:t>Ведущий специалист администрации</w:t>
      </w:r>
      <w:r w:rsidR="00D12EAE" w:rsidRPr="00A55111">
        <w:rPr>
          <w:sz w:val="28"/>
          <w:szCs w:val="28"/>
        </w:rPr>
        <w:t>, осуществляющие информирование (по телефону или лично), должны корректно и внимательно относиться к гражданам, не унижая их чести и достоинства.</w:t>
      </w:r>
    </w:p>
    <w:p w:rsidR="00D12EAE" w:rsidRPr="00A55111" w:rsidRDefault="00D12EAE" w:rsidP="00D12EAE">
      <w:pPr>
        <w:ind w:firstLine="540"/>
        <w:jc w:val="both"/>
        <w:rPr>
          <w:sz w:val="28"/>
          <w:szCs w:val="28"/>
        </w:rPr>
      </w:pPr>
      <w:r w:rsidRPr="00A55111">
        <w:rPr>
          <w:sz w:val="28"/>
          <w:szCs w:val="28"/>
        </w:rPr>
        <w:t>Информирование граждан о процедуре предоставления муниципальной услуги осуществляется также путем оформления информационных стендов;</w:t>
      </w:r>
    </w:p>
    <w:p w:rsidR="00D12EAE" w:rsidRPr="00A55111" w:rsidRDefault="00D12EAE" w:rsidP="00D12EAE">
      <w:pPr>
        <w:ind w:firstLine="540"/>
        <w:jc w:val="both"/>
        <w:rPr>
          <w:sz w:val="28"/>
          <w:szCs w:val="28"/>
        </w:rPr>
      </w:pPr>
      <w:r w:rsidRPr="00A55111">
        <w:rPr>
          <w:sz w:val="28"/>
          <w:szCs w:val="28"/>
        </w:rPr>
        <w:t xml:space="preserve">в) по электронной почте ответ по вопросам, перечень которых установлен </w:t>
      </w:r>
      <w:hyperlink r:id="rId12" w:history="1">
        <w:r w:rsidRPr="00A55111">
          <w:rPr>
            <w:sz w:val="28"/>
            <w:szCs w:val="28"/>
          </w:rPr>
          <w:t>подпунктом «б» пункта 1.3</w:t>
        </w:r>
      </w:hyperlink>
      <w:r w:rsidRPr="00A55111">
        <w:rPr>
          <w:sz w:val="28"/>
          <w:szCs w:val="28"/>
        </w:rPr>
        <w:t>.1 настоящего Административного регламента, направляется на адрес электронной почты заявителя в срок, не превышающий один день с момента регистрации обращения, поступившего в форме электронного документа.</w:t>
      </w:r>
    </w:p>
    <w:p w:rsidR="00D12EAE" w:rsidRPr="00A55111" w:rsidRDefault="00D12EAE" w:rsidP="00D12EAE">
      <w:pPr>
        <w:ind w:firstLine="540"/>
        <w:jc w:val="both"/>
        <w:rPr>
          <w:sz w:val="28"/>
          <w:szCs w:val="28"/>
        </w:rPr>
      </w:pPr>
      <w:r w:rsidRPr="00A55111">
        <w:rPr>
          <w:sz w:val="28"/>
          <w:szCs w:val="28"/>
        </w:rPr>
        <w:t xml:space="preserve">Ответы на вопросы, не предусмотренные </w:t>
      </w:r>
      <w:hyperlink r:id="rId13" w:history="1">
        <w:r w:rsidRPr="00A55111">
          <w:rPr>
            <w:sz w:val="28"/>
            <w:szCs w:val="28"/>
          </w:rPr>
          <w:t>подпунктом «б» пункта 1.3</w:t>
        </w:r>
      </w:hyperlink>
      <w:r w:rsidRPr="00A55111">
        <w:rPr>
          <w:sz w:val="28"/>
          <w:szCs w:val="28"/>
        </w:rPr>
        <w:t>.1 настоящего Административного регламента, направляются на электронный адрес заявителя в срок, не превышающий двух дней с момента регистрации обращения, поступившего в форме электронного документа, и на почтовый адрес заявителя в срок, не превышающий трех дней с момента регистрации письменного обращения.</w:t>
      </w:r>
    </w:p>
    <w:p w:rsidR="00D12EAE" w:rsidRPr="00A55111" w:rsidRDefault="00D12EAE" w:rsidP="00D12EAE">
      <w:pPr>
        <w:ind w:firstLine="540"/>
        <w:jc w:val="both"/>
        <w:rPr>
          <w:sz w:val="28"/>
          <w:szCs w:val="28"/>
        </w:rPr>
      </w:pPr>
      <w:r w:rsidRPr="00A55111">
        <w:rPr>
          <w:sz w:val="28"/>
          <w:szCs w:val="28"/>
        </w:rPr>
        <w:t xml:space="preserve">г) заявитель имеет право на получение информации в форме электронных документов посредством федеральной государственной информационной системы «Единый портал государственных и муниципальных услуг (функций)» </w:t>
      </w:r>
      <w:r w:rsidRPr="00002397">
        <w:rPr>
          <w:sz w:val="28"/>
          <w:szCs w:val="28"/>
        </w:rPr>
        <w:t>(</w:t>
      </w:r>
      <w:hyperlink r:id="rId14" w:history="1">
        <w:r w:rsidRPr="00002397">
          <w:rPr>
            <w:rStyle w:val="a7"/>
            <w:color w:val="auto"/>
            <w:sz w:val="28"/>
            <w:szCs w:val="28"/>
          </w:rPr>
          <w:t>www.gosuslugi.ru</w:t>
        </w:r>
      </w:hyperlink>
      <w:r w:rsidRPr="00A55111">
        <w:rPr>
          <w:sz w:val="28"/>
          <w:szCs w:val="28"/>
        </w:rPr>
        <w:t>) (далее - Единый портал) и (или) региональной государственной информационной системы «Портал государственных и муниципальных услуг (функций) Пензенской области» (</w:t>
      </w:r>
      <w:hyperlink r:id="rId15" w:history="1">
        <w:r w:rsidRPr="00002397">
          <w:rPr>
            <w:rStyle w:val="a7"/>
            <w:color w:val="auto"/>
            <w:sz w:val="28"/>
            <w:szCs w:val="28"/>
            <w:lang w:val="en-US"/>
          </w:rPr>
          <w:t>https</w:t>
        </w:r>
        <w:r w:rsidRPr="00002397">
          <w:rPr>
            <w:rStyle w:val="a7"/>
            <w:color w:val="auto"/>
            <w:sz w:val="28"/>
            <w:szCs w:val="28"/>
          </w:rPr>
          <w:t>://</w:t>
        </w:r>
        <w:r w:rsidRPr="00002397">
          <w:rPr>
            <w:rStyle w:val="a7"/>
            <w:color w:val="auto"/>
            <w:sz w:val="28"/>
            <w:szCs w:val="28"/>
            <w:lang w:val="en-US"/>
          </w:rPr>
          <w:t>gos</w:t>
        </w:r>
        <w:r w:rsidRPr="00002397">
          <w:rPr>
            <w:rStyle w:val="a7"/>
            <w:color w:val="auto"/>
            <w:sz w:val="28"/>
            <w:szCs w:val="28"/>
          </w:rPr>
          <w:t>uslugi.pnzreg.ru</w:t>
        </w:r>
      </w:hyperlink>
      <w:r w:rsidRPr="00A55111">
        <w:rPr>
          <w:sz w:val="28"/>
          <w:szCs w:val="28"/>
        </w:rPr>
        <w:t>) (далее - Региональный портал).</w:t>
      </w:r>
    </w:p>
    <w:p w:rsidR="00D12EAE" w:rsidRPr="00A55111" w:rsidRDefault="00D12EAE" w:rsidP="00D12EAE">
      <w:pPr>
        <w:ind w:firstLine="540"/>
        <w:jc w:val="both"/>
        <w:rPr>
          <w:sz w:val="28"/>
          <w:szCs w:val="28"/>
        </w:rPr>
      </w:pPr>
      <w:r w:rsidRPr="00A55111">
        <w:rPr>
          <w:sz w:val="28"/>
          <w:szCs w:val="28"/>
        </w:rPr>
        <w:t>1.3.2. На Едином портале и Региональном портале, официальном сайте Администрации в информационно-телекоммуникационной сети «Интернет» размещается следующая информация:</w:t>
      </w:r>
    </w:p>
    <w:p w:rsidR="00D12EAE" w:rsidRPr="00A55111" w:rsidRDefault="00D12EAE" w:rsidP="00D12EAE">
      <w:pPr>
        <w:ind w:firstLine="540"/>
        <w:jc w:val="both"/>
        <w:rPr>
          <w:sz w:val="28"/>
          <w:szCs w:val="28"/>
        </w:rPr>
      </w:pPr>
      <w:r w:rsidRPr="00A55111">
        <w:rPr>
          <w:sz w:val="28"/>
          <w:szCs w:val="28"/>
        </w:rP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12EAE" w:rsidRPr="00A55111" w:rsidRDefault="00D12EAE" w:rsidP="00D12EAE">
      <w:pPr>
        <w:ind w:firstLine="540"/>
        <w:jc w:val="both"/>
        <w:rPr>
          <w:sz w:val="28"/>
          <w:szCs w:val="28"/>
        </w:rPr>
      </w:pPr>
      <w:r w:rsidRPr="00A55111">
        <w:rPr>
          <w:sz w:val="28"/>
          <w:szCs w:val="28"/>
        </w:rPr>
        <w:t>2) круг заявителей;</w:t>
      </w:r>
    </w:p>
    <w:p w:rsidR="00D12EAE" w:rsidRPr="00A55111" w:rsidRDefault="00D12EAE" w:rsidP="00D12EAE">
      <w:pPr>
        <w:ind w:firstLine="540"/>
        <w:jc w:val="both"/>
        <w:rPr>
          <w:sz w:val="28"/>
          <w:szCs w:val="28"/>
        </w:rPr>
      </w:pPr>
      <w:r w:rsidRPr="00A55111">
        <w:rPr>
          <w:sz w:val="28"/>
          <w:szCs w:val="28"/>
        </w:rPr>
        <w:t>3) срок предоставления государственной услуги;</w:t>
      </w:r>
    </w:p>
    <w:p w:rsidR="00D12EAE" w:rsidRPr="00A55111" w:rsidRDefault="00D12EAE" w:rsidP="00D12EAE">
      <w:pPr>
        <w:ind w:firstLine="540"/>
        <w:jc w:val="both"/>
        <w:rPr>
          <w:sz w:val="28"/>
          <w:szCs w:val="28"/>
        </w:rPr>
      </w:pPr>
      <w:r w:rsidRPr="00A55111">
        <w:rPr>
          <w:sz w:val="28"/>
          <w:szCs w:val="28"/>
        </w:rP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D12EAE" w:rsidRPr="00A55111" w:rsidRDefault="00D12EAE" w:rsidP="00D12EAE">
      <w:pPr>
        <w:ind w:firstLine="540"/>
        <w:jc w:val="both"/>
        <w:rPr>
          <w:sz w:val="28"/>
          <w:szCs w:val="28"/>
        </w:rPr>
      </w:pPr>
      <w:r w:rsidRPr="00A55111">
        <w:rPr>
          <w:sz w:val="28"/>
          <w:szCs w:val="28"/>
        </w:rPr>
        <w:t>5) размер государственной пошлины, взимаемой за предоставление государственной услуги;</w:t>
      </w:r>
    </w:p>
    <w:p w:rsidR="00D12EAE" w:rsidRPr="00A55111" w:rsidRDefault="00D12EAE" w:rsidP="00D12EAE">
      <w:pPr>
        <w:ind w:firstLine="540"/>
        <w:jc w:val="both"/>
        <w:rPr>
          <w:sz w:val="28"/>
          <w:szCs w:val="28"/>
        </w:rPr>
      </w:pPr>
      <w:r w:rsidRPr="00A55111">
        <w:rPr>
          <w:sz w:val="28"/>
          <w:szCs w:val="28"/>
        </w:rPr>
        <w:t>6) исчерпывающий перечень оснований для приостановления или отказа в предоставлении государственной услуги;</w:t>
      </w:r>
    </w:p>
    <w:p w:rsidR="00D12EAE" w:rsidRPr="00A55111" w:rsidRDefault="00D12EAE" w:rsidP="00D12EAE">
      <w:pPr>
        <w:ind w:firstLine="540"/>
        <w:jc w:val="both"/>
        <w:rPr>
          <w:sz w:val="28"/>
          <w:szCs w:val="28"/>
        </w:rPr>
      </w:pPr>
      <w:r w:rsidRPr="00A55111">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D12EAE" w:rsidRPr="00A55111" w:rsidRDefault="00D12EAE" w:rsidP="00D12EAE">
      <w:pPr>
        <w:ind w:firstLine="540"/>
        <w:jc w:val="both"/>
        <w:rPr>
          <w:sz w:val="28"/>
          <w:szCs w:val="28"/>
        </w:rPr>
      </w:pPr>
      <w:r w:rsidRPr="00A55111">
        <w:rPr>
          <w:sz w:val="28"/>
          <w:szCs w:val="28"/>
        </w:rPr>
        <w:t>8) формы заявлений (уведомлений, сообщений), используемые при предоставлении государственной услуги.</w:t>
      </w:r>
    </w:p>
    <w:p w:rsidR="00D12EAE" w:rsidRPr="00A55111" w:rsidRDefault="00D12EAE" w:rsidP="00D12EAE">
      <w:pPr>
        <w:ind w:firstLine="540"/>
        <w:jc w:val="both"/>
        <w:rPr>
          <w:sz w:val="28"/>
          <w:szCs w:val="28"/>
        </w:rPr>
      </w:pPr>
      <w:r w:rsidRPr="00A55111">
        <w:rPr>
          <w:sz w:val="28"/>
          <w:szCs w:val="28"/>
        </w:rPr>
        <w:t xml:space="preserve">Информация о порядке и сроках предоставления муниципальной услуги посредством Единого портала, Регионального портала, а также на официальном </w:t>
      </w:r>
      <w:r w:rsidRPr="00A55111">
        <w:rPr>
          <w:sz w:val="28"/>
          <w:szCs w:val="28"/>
        </w:rPr>
        <w:lastRenderedPageBreak/>
        <w:t>сайте Администрации в информационно-телекоммуникационной сети «Интернет» предоставляется заявителю бесплатно.</w:t>
      </w:r>
    </w:p>
    <w:p w:rsidR="00D12EAE" w:rsidRPr="00A55111" w:rsidRDefault="00D12EAE" w:rsidP="00D12EAE">
      <w:pPr>
        <w:ind w:firstLine="540"/>
        <w:jc w:val="both"/>
        <w:rPr>
          <w:sz w:val="28"/>
          <w:szCs w:val="28"/>
        </w:rPr>
      </w:pPr>
      <w:r w:rsidRPr="00A55111">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23770" w:rsidRPr="0035098B" w:rsidRDefault="00D12EAE" w:rsidP="00B23770">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1.4. Информация о месте нахождения, справочных телефонах, адресе электронной почт</w:t>
      </w:r>
      <w:r w:rsidR="00002397">
        <w:rPr>
          <w:rFonts w:ascii="Times New Roman" w:hAnsi="Times New Roman" w:cs="Times New Roman"/>
          <w:sz w:val="28"/>
          <w:szCs w:val="28"/>
        </w:rPr>
        <w:t>ы, графике работы Администрации</w:t>
      </w:r>
      <w:r w:rsidRPr="00A55111">
        <w:rPr>
          <w:rFonts w:ascii="Times New Roman" w:hAnsi="Times New Roman" w:cs="Times New Roman"/>
          <w:sz w:val="28"/>
          <w:szCs w:val="28"/>
        </w:rPr>
        <w:t xml:space="preserve">, предоставляющего муниципальную услугу, размещена на официальном сайте Администрации: </w:t>
      </w:r>
      <w:hyperlink r:id="rId16" w:history="1">
        <w:r w:rsidR="00B23770" w:rsidRPr="0035098B">
          <w:rPr>
            <w:rStyle w:val="a7"/>
            <w:rFonts w:ascii="Times New Roman" w:hAnsi="Times New Roman" w:cs="Times New Roman"/>
            <w:sz w:val="28"/>
            <w:szCs w:val="28"/>
          </w:rPr>
          <w:t>http://alekseevo.bashmakovo.pnzreg.ru</w:t>
        </w:r>
      </w:hyperlink>
    </w:p>
    <w:p w:rsidR="00D12EAE" w:rsidRPr="00A55111" w:rsidRDefault="00D12EAE" w:rsidP="00B23770">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1.5. Заявители вправе получить муниципальную услугу через Муниципальное автономное учреждение «Многофункциональный центр предоставления государственных и муниципальных услуг» Башмаковского района Пензенской области (далее -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w:t>
      </w:r>
    </w:p>
    <w:p w:rsidR="00D12EAE" w:rsidRPr="00A55111" w:rsidRDefault="00D12EAE" w:rsidP="00D12EAE">
      <w:pPr>
        <w:ind w:firstLine="540"/>
        <w:jc w:val="both"/>
        <w:rPr>
          <w:sz w:val="28"/>
          <w:szCs w:val="28"/>
        </w:rPr>
      </w:pPr>
      <w:r w:rsidRPr="00A55111">
        <w:rPr>
          <w:sz w:val="28"/>
          <w:szCs w:val="28"/>
        </w:rPr>
        <w:t>1.5.1. Информация о месте нахождения, справочных телефонах, адресе электронной почты, режиме работы МФЦ размещен</w:t>
      </w:r>
      <w:r w:rsidR="005A541C">
        <w:rPr>
          <w:sz w:val="28"/>
          <w:szCs w:val="28"/>
        </w:rPr>
        <w:t xml:space="preserve">а </w:t>
      </w:r>
      <w:r w:rsidRPr="00A55111">
        <w:rPr>
          <w:sz w:val="28"/>
          <w:szCs w:val="28"/>
        </w:rPr>
        <w:t xml:space="preserve">на официальном сайте МФЦ:  </w:t>
      </w:r>
      <w:hyperlink r:id="rId17" w:history="1">
        <w:r w:rsidRPr="005A541C">
          <w:rPr>
            <w:spacing w:val="-1"/>
            <w:sz w:val="28"/>
            <w:szCs w:val="28"/>
          </w:rPr>
          <w:t>bachmakovo@mfcinfo.ru</w:t>
        </w:r>
      </w:hyperlink>
      <w:r w:rsidRPr="005A541C">
        <w:rPr>
          <w:spacing w:val="-1"/>
          <w:sz w:val="28"/>
          <w:szCs w:val="28"/>
        </w:rPr>
        <w:t>.</w:t>
      </w:r>
      <w:r w:rsidRPr="005A541C">
        <w:rPr>
          <w:sz w:val="28"/>
          <w:szCs w:val="28"/>
        </w:rPr>
        <w:t xml:space="preserve"> </w:t>
      </w:r>
    </w:p>
    <w:p w:rsidR="00D12EAE" w:rsidRPr="00A55111" w:rsidRDefault="00D12EAE" w:rsidP="00D12EAE">
      <w:pPr>
        <w:pStyle w:val="ConsPlusNormal"/>
        <w:ind w:firstLine="567"/>
        <w:jc w:val="center"/>
        <w:outlineLvl w:val="1"/>
        <w:rPr>
          <w:rFonts w:ascii="Times New Roman" w:hAnsi="Times New Roman" w:cs="Times New Roman"/>
          <w:sz w:val="28"/>
          <w:szCs w:val="28"/>
        </w:rPr>
      </w:pPr>
    </w:p>
    <w:p w:rsidR="00D12EAE" w:rsidRPr="00A55111" w:rsidRDefault="00D12EAE" w:rsidP="00D12EAE">
      <w:pPr>
        <w:pStyle w:val="ConsPlusNormal"/>
        <w:ind w:firstLine="567"/>
        <w:jc w:val="center"/>
        <w:outlineLvl w:val="1"/>
        <w:rPr>
          <w:rFonts w:ascii="Times New Roman" w:hAnsi="Times New Roman" w:cs="Times New Roman"/>
          <w:b/>
          <w:sz w:val="28"/>
          <w:szCs w:val="28"/>
        </w:rPr>
      </w:pPr>
      <w:r w:rsidRPr="00A55111">
        <w:rPr>
          <w:rFonts w:ascii="Times New Roman" w:hAnsi="Times New Roman" w:cs="Times New Roman"/>
          <w:b/>
          <w:sz w:val="28"/>
          <w:szCs w:val="28"/>
        </w:rPr>
        <w:t>II. Стандарт предоставления муниципальной услуги</w:t>
      </w:r>
    </w:p>
    <w:p w:rsidR="00D12EAE" w:rsidRPr="00A55111" w:rsidRDefault="00D12EAE" w:rsidP="00D12EAE">
      <w:pPr>
        <w:pStyle w:val="ConsPlusNormal"/>
        <w:ind w:firstLine="567"/>
        <w:jc w:val="center"/>
        <w:outlineLvl w:val="2"/>
        <w:rPr>
          <w:rFonts w:ascii="Times New Roman" w:hAnsi="Times New Roman" w:cs="Times New Roman"/>
          <w:b/>
          <w:sz w:val="28"/>
          <w:szCs w:val="28"/>
        </w:rPr>
      </w:pPr>
    </w:p>
    <w:p w:rsidR="00D12EAE" w:rsidRPr="00A55111" w:rsidRDefault="00D12EAE" w:rsidP="00D12EAE">
      <w:pPr>
        <w:pStyle w:val="ConsPlusNormal"/>
        <w:ind w:firstLine="567"/>
        <w:jc w:val="center"/>
        <w:outlineLvl w:val="2"/>
        <w:rPr>
          <w:rFonts w:ascii="Times New Roman" w:hAnsi="Times New Roman" w:cs="Times New Roman"/>
          <w:b/>
          <w:sz w:val="28"/>
          <w:szCs w:val="28"/>
        </w:rPr>
      </w:pPr>
      <w:r w:rsidRPr="00A55111">
        <w:rPr>
          <w:rFonts w:ascii="Times New Roman" w:hAnsi="Times New Roman" w:cs="Times New Roman"/>
          <w:b/>
          <w:sz w:val="28"/>
          <w:szCs w:val="28"/>
        </w:rPr>
        <w:t>Наименование муниципальной услуги</w:t>
      </w:r>
    </w:p>
    <w:p w:rsidR="00D12EAE" w:rsidRPr="00A55111" w:rsidRDefault="00D12EAE" w:rsidP="00D12EAE">
      <w:pPr>
        <w:pStyle w:val="ConsPlusNormal"/>
        <w:ind w:firstLine="567"/>
        <w:jc w:val="both"/>
        <w:rPr>
          <w:rFonts w:ascii="Times New Roman" w:hAnsi="Times New Roman" w:cs="Times New Roman"/>
          <w:sz w:val="28"/>
          <w:szCs w:val="28"/>
        </w:rPr>
      </w:pPr>
    </w:p>
    <w:p w:rsidR="00D12EAE" w:rsidRPr="00A55111" w:rsidRDefault="00D12EAE" w:rsidP="00D12EAE">
      <w:pPr>
        <w:ind w:firstLine="567"/>
        <w:jc w:val="both"/>
        <w:rPr>
          <w:sz w:val="28"/>
          <w:szCs w:val="28"/>
        </w:rPr>
      </w:pPr>
      <w:r w:rsidRPr="00A55111">
        <w:rPr>
          <w:sz w:val="28"/>
          <w:szCs w:val="28"/>
        </w:rPr>
        <w:t xml:space="preserve">2.1. Наименование муниципальной услуги - </w:t>
      </w:r>
      <w:r w:rsidRPr="00A55111">
        <w:rPr>
          <w:rFonts w:eastAsia="Calibri"/>
          <w:sz w:val="28"/>
          <w:szCs w:val="28"/>
        </w:rPr>
        <w:t>Предоставление разрешения на условно разрешенный вид использования земельного участка или объекта капитального строительства</w:t>
      </w:r>
      <w:r w:rsidRPr="00A55111">
        <w:rPr>
          <w:sz w:val="28"/>
          <w:szCs w:val="28"/>
        </w:rPr>
        <w:t>.</w:t>
      </w:r>
    </w:p>
    <w:p w:rsidR="00D12EAE" w:rsidRPr="00A55111" w:rsidRDefault="00D12EAE" w:rsidP="00D12EAE">
      <w:pPr>
        <w:pStyle w:val="ConsPlusNormal"/>
        <w:ind w:firstLine="567"/>
        <w:jc w:val="both"/>
        <w:rPr>
          <w:rFonts w:ascii="Times New Roman" w:hAnsi="Times New Roman" w:cs="Times New Roman"/>
          <w:sz w:val="28"/>
          <w:szCs w:val="28"/>
        </w:rPr>
      </w:pPr>
      <w:r w:rsidRPr="00A55111">
        <w:rPr>
          <w:rFonts w:ascii="Times New Roman" w:hAnsi="Times New Roman" w:cs="Times New Roman"/>
          <w:sz w:val="28"/>
          <w:szCs w:val="28"/>
        </w:rPr>
        <w:t>Краткое наименование муниципальной услуги не предусмотрено.</w:t>
      </w:r>
    </w:p>
    <w:p w:rsidR="00D12EAE" w:rsidRPr="00A55111" w:rsidRDefault="00D12EAE" w:rsidP="00D12EAE">
      <w:pPr>
        <w:pStyle w:val="ConsPlusNormal"/>
        <w:ind w:firstLine="567"/>
        <w:jc w:val="center"/>
        <w:outlineLvl w:val="2"/>
        <w:rPr>
          <w:rFonts w:ascii="Times New Roman" w:hAnsi="Times New Roman" w:cs="Times New Roman"/>
          <w:b/>
          <w:sz w:val="28"/>
          <w:szCs w:val="28"/>
        </w:rPr>
      </w:pPr>
    </w:p>
    <w:p w:rsidR="00D12EAE" w:rsidRPr="00A55111" w:rsidRDefault="00D12EAE" w:rsidP="00D12EAE">
      <w:pPr>
        <w:pStyle w:val="ConsPlusNormal"/>
        <w:ind w:firstLine="567"/>
        <w:jc w:val="center"/>
        <w:outlineLvl w:val="2"/>
        <w:rPr>
          <w:rFonts w:ascii="Times New Roman" w:hAnsi="Times New Roman" w:cs="Times New Roman"/>
          <w:b/>
          <w:sz w:val="28"/>
          <w:szCs w:val="28"/>
        </w:rPr>
      </w:pPr>
      <w:r w:rsidRPr="00A55111">
        <w:rPr>
          <w:rFonts w:ascii="Times New Roman" w:hAnsi="Times New Roman" w:cs="Times New Roman"/>
          <w:b/>
          <w:sz w:val="28"/>
          <w:szCs w:val="28"/>
        </w:rPr>
        <w:t>Наименование органа местного самоуправления,</w:t>
      </w:r>
    </w:p>
    <w:p w:rsidR="00D12EAE" w:rsidRDefault="00D12EAE" w:rsidP="00D12EAE">
      <w:pPr>
        <w:pStyle w:val="ConsPlusNormal"/>
        <w:ind w:firstLine="567"/>
        <w:jc w:val="center"/>
        <w:rPr>
          <w:rFonts w:ascii="Times New Roman" w:hAnsi="Times New Roman" w:cs="Times New Roman"/>
          <w:b/>
          <w:sz w:val="28"/>
          <w:szCs w:val="28"/>
        </w:rPr>
      </w:pPr>
      <w:r w:rsidRPr="00A55111">
        <w:rPr>
          <w:rFonts w:ascii="Times New Roman" w:hAnsi="Times New Roman" w:cs="Times New Roman"/>
          <w:b/>
          <w:sz w:val="28"/>
          <w:szCs w:val="28"/>
        </w:rPr>
        <w:t>предоставляющего муниципальную услугу</w:t>
      </w:r>
    </w:p>
    <w:p w:rsidR="00BA7020" w:rsidRPr="00A55111" w:rsidRDefault="00BA7020" w:rsidP="00D12EAE">
      <w:pPr>
        <w:pStyle w:val="ConsPlusNormal"/>
        <w:ind w:firstLine="567"/>
        <w:jc w:val="center"/>
        <w:rPr>
          <w:rFonts w:ascii="Times New Roman" w:hAnsi="Times New Roman" w:cs="Times New Roman"/>
          <w:sz w:val="28"/>
          <w:szCs w:val="28"/>
        </w:rPr>
      </w:pPr>
    </w:p>
    <w:p w:rsidR="00D12EAE" w:rsidRPr="00A55111" w:rsidRDefault="00D12EAE" w:rsidP="00D12EAE">
      <w:pPr>
        <w:pStyle w:val="ConsPlusNormal"/>
        <w:ind w:firstLine="540"/>
        <w:jc w:val="both"/>
        <w:rPr>
          <w:rFonts w:ascii="Times New Roman" w:hAnsi="Times New Roman" w:cs="Times New Roman"/>
          <w:sz w:val="28"/>
          <w:szCs w:val="28"/>
        </w:rPr>
      </w:pPr>
      <w:r w:rsidRPr="00FF2F48">
        <w:rPr>
          <w:rFonts w:ascii="Times New Roman" w:hAnsi="Times New Roman" w:cs="Times New Roman"/>
          <w:sz w:val="28"/>
          <w:szCs w:val="28"/>
        </w:rPr>
        <w:t xml:space="preserve">2.2. Предоставление муниципальной услуги осуществляет Администрация </w:t>
      </w:r>
      <w:r w:rsidR="00FF2F48" w:rsidRPr="00FF2F48">
        <w:rPr>
          <w:rFonts w:ascii="Times New Roman" w:hAnsi="Times New Roman" w:cs="Times New Roman"/>
          <w:sz w:val="28"/>
          <w:szCs w:val="28"/>
        </w:rPr>
        <w:t xml:space="preserve">Алексеевского сельсовета </w:t>
      </w:r>
      <w:r w:rsidRPr="00FF2F48">
        <w:rPr>
          <w:rFonts w:ascii="Times New Roman" w:hAnsi="Times New Roman" w:cs="Times New Roman"/>
          <w:sz w:val="28"/>
          <w:szCs w:val="28"/>
        </w:rPr>
        <w:t>Башмаков</w:t>
      </w:r>
      <w:r w:rsidR="007D2DBB" w:rsidRPr="00FF2F48">
        <w:rPr>
          <w:rFonts w:ascii="Times New Roman" w:hAnsi="Times New Roman" w:cs="Times New Roman"/>
          <w:sz w:val="28"/>
          <w:szCs w:val="28"/>
        </w:rPr>
        <w:t>ского района Пензенской области</w:t>
      </w:r>
      <w:r w:rsidRPr="00FF2F48">
        <w:rPr>
          <w:rFonts w:ascii="Times New Roman" w:hAnsi="Times New Roman" w:cs="Times New Roman"/>
          <w:sz w:val="28"/>
          <w:szCs w:val="28"/>
        </w:rPr>
        <w:t>.</w:t>
      </w:r>
    </w:p>
    <w:p w:rsidR="00D12EAE" w:rsidRPr="00A55111" w:rsidRDefault="00D12EAE" w:rsidP="007D2DBB">
      <w:pPr>
        <w:pStyle w:val="ConsPlusNormal"/>
        <w:ind w:firstLine="0"/>
        <w:jc w:val="both"/>
        <w:rPr>
          <w:rFonts w:ascii="Times New Roman" w:hAnsi="Times New Roman" w:cs="Times New Roman"/>
          <w:sz w:val="28"/>
          <w:szCs w:val="28"/>
        </w:rPr>
      </w:pPr>
    </w:p>
    <w:p w:rsidR="00D12EAE" w:rsidRPr="00A55111" w:rsidRDefault="00D12EAE" w:rsidP="00D12EAE">
      <w:pPr>
        <w:pStyle w:val="ConsPlusNormal"/>
        <w:ind w:firstLine="567"/>
        <w:jc w:val="center"/>
        <w:outlineLvl w:val="2"/>
        <w:rPr>
          <w:rFonts w:ascii="Times New Roman" w:hAnsi="Times New Roman" w:cs="Times New Roman"/>
          <w:b/>
          <w:sz w:val="28"/>
          <w:szCs w:val="28"/>
        </w:rPr>
      </w:pPr>
      <w:r w:rsidRPr="00A55111">
        <w:rPr>
          <w:rFonts w:ascii="Times New Roman" w:hAnsi="Times New Roman" w:cs="Times New Roman"/>
          <w:b/>
          <w:sz w:val="28"/>
          <w:szCs w:val="28"/>
        </w:rPr>
        <w:t>Результат предоставления муниципальной услуги</w:t>
      </w:r>
    </w:p>
    <w:p w:rsidR="00D12EAE" w:rsidRPr="00A55111" w:rsidRDefault="00D12EAE" w:rsidP="00D12EAE">
      <w:pPr>
        <w:pStyle w:val="ConsPlusNormal"/>
        <w:ind w:firstLine="567"/>
        <w:jc w:val="both"/>
        <w:rPr>
          <w:rFonts w:ascii="Times New Roman" w:hAnsi="Times New Roman" w:cs="Times New Roman"/>
          <w:sz w:val="28"/>
          <w:szCs w:val="28"/>
        </w:rPr>
      </w:pPr>
    </w:p>
    <w:p w:rsidR="00D12EAE" w:rsidRPr="00A55111" w:rsidRDefault="00D12EAE" w:rsidP="00D12EAE">
      <w:pPr>
        <w:pStyle w:val="ConsPlusNormal"/>
        <w:spacing w:line="280" w:lineRule="exact"/>
        <w:ind w:firstLine="539"/>
        <w:jc w:val="both"/>
        <w:rPr>
          <w:rFonts w:ascii="Times New Roman" w:hAnsi="Times New Roman" w:cs="Times New Roman"/>
          <w:color w:val="000000"/>
          <w:sz w:val="28"/>
          <w:szCs w:val="28"/>
        </w:rPr>
      </w:pPr>
      <w:r w:rsidRPr="00A55111">
        <w:rPr>
          <w:rFonts w:ascii="Times New Roman" w:hAnsi="Times New Roman" w:cs="Times New Roman"/>
          <w:color w:val="000000"/>
          <w:sz w:val="28"/>
          <w:szCs w:val="28"/>
        </w:rPr>
        <w:t>2.3. Результатом предоставления муниципальной услуги является:</w:t>
      </w:r>
    </w:p>
    <w:p w:rsidR="00D12EAE" w:rsidRPr="00A55111" w:rsidRDefault="00D12EAE" w:rsidP="00D12EAE">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 постановление </w:t>
      </w:r>
      <w:r w:rsidR="002E2B9E" w:rsidRPr="00A55111">
        <w:rPr>
          <w:rFonts w:ascii="Times New Roman" w:hAnsi="Times New Roman" w:cs="Times New Roman"/>
          <w:sz w:val="28"/>
          <w:szCs w:val="28"/>
        </w:rPr>
        <w:t>Администрации</w:t>
      </w:r>
      <w:r w:rsidR="002E2B9E">
        <w:rPr>
          <w:rFonts w:ascii="Times New Roman" w:hAnsi="Times New Roman" w:cs="Times New Roman"/>
          <w:sz w:val="28"/>
          <w:szCs w:val="28"/>
        </w:rPr>
        <w:t xml:space="preserve"> </w:t>
      </w:r>
      <w:r w:rsidR="00903720">
        <w:rPr>
          <w:rFonts w:ascii="Times New Roman" w:hAnsi="Times New Roman" w:cs="Times New Roman"/>
          <w:sz w:val="28"/>
          <w:szCs w:val="28"/>
        </w:rPr>
        <w:t>Алексеевского</w:t>
      </w:r>
      <w:r w:rsidR="007D2DBB">
        <w:rPr>
          <w:rFonts w:ascii="Times New Roman" w:hAnsi="Times New Roman" w:cs="Times New Roman"/>
          <w:sz w:val="28"/>
          <w:szCs w:val="28"/>
        </w:rPr>
        <w:t xml:space="preserve"> </w:t>
      </w:r>
      <w:r w:rsidR="002E2B9E">
        <w:rPr>
          <w:rFonts w:ascii="Times New Roman" w:hAnsi="Times New Roman" w:cs="Times New Roman"/>
          <w:sz w:val="28"/>
          <w:szCs w:val="28"/>
        </w:rPr>
        <w:t xml:space="preserve">сельсовета </w:t>
      </w:r>
      <w:r w:rsidR="002E2B9E" w:rsidRPr="00A55111">
        <w:rPr>
          <w:rFonts w:ascii="Times New Roman" w:hAnsi="Times New Roman" w:cs="Times New Roman"/>
          <w:sz w:val="28"/>
          <w:szCs w:val="28"/>
        </w:rPr>
        <w:t>Башмаковского</w:t>
      </w:r>
      <w:r w:rsidRPr="00A55111">
        <w:rPr>
          <w:rFonts w:ascii="Times New Roman" w:hAnsi="Times New Roman" w:cs="Times New Roman"/>
          <w:sz w:val="28"/>
          <w:szCs w:val="28"/>
        </w:rPr>
        <w:t xml:space="preserve"> района Пензенской области о </w:t>
      </w:r>
      <w:r w:rsidRPr="00A55111">
        <w:rPr>
          <w:rFonts w:ascii="Times New Roman" w:eastAsia="Calibri" w:hAnsi="Times New Roman" w:cs="Times New Roman"/>
          <w:sz w:val="28"/>
          <w:szCs w:val="28"/>
        </w:rPr>
        <w:t>предоставлении разрешения на условно разрешенный вид использования земельного участка или объекта капитального строительства</w:t>
      </w:r>
      <w:r w:rsidRPr="00A55111">
        <w:rPr>
          <w:rFonts w:ascii="Times New Roman" w:hAnsi="Times New Roman" w:cs="Times New Roman"/>
          <w:sz w:val="28"/>
          <w:szCs w:val="28"/>
        </w:rPr>
        <w:t>;</w:t>
      </w:r>
    </w:p>
    <w:p w:rsidR="00D12EAE" w:rsidRPr="00A55111" w:rsidRDefault="00D12EAE" w:rsidP="00D12EAE">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lastRenderedPageBreak/>
        <w:t xml:space="preserve">- </w:t>
      </w:r>
      <w:r w:rsidRPr="00FF2F48">
        <w:rPr>
          <w:rFonts w:ascii="Times New Roman" w:hAnsi="Times New Roman" w:cs="Times New Roman"/>
          <w:sz w:val="28"/>
          <w:szCs w:val="28"/>
        </w:rPr>
        <w:t xml:space="preserve">постановление Администрации </w:t>
      </w:r>
      <w:r w:rsidR="001E56C5" w:rsidRPr="00FF2F48">
        <w:rPr>
          <w:rFonts w:ascii="Times New Roman" w:hAnsi="Times New Roman" w:cs="Times New Roman"/>
          <w:sz w:val="28"/>
          <w:szCs w:val="28"/>
        </w:rPr>
        <w:t>Алексеевского сельсовета</w:t>
      </w:r>
      <w:r w:rsidR="001E56C5">
        <w:rPr>
          <w:rFonts w:ascii="Times New Roman" w:hAnsi="Times New Roman" w:cs="Times New Roman"/>
          <w:sz w:val="28"/>
          <w:szCs w:val="28"/>
        </w:rPr>
        <w:t xml:space="preserve"> </w:t>
      </w:r>
      <w:r w:rsidRPr="00A55111">
        <w:rPr>
          <w:rFonts w:ascii="Times New Roman" w:hAnsi="Times New Roman" w:cs="Times New Roman"/>
          <w:sz w:val="28"/>
          <w:szCs w:val="28"/>
        </w:rPr>
        <w:t xml:space="preserve">Башмаковского района Пензенской области об отказе в </w:t>
      </w:r>
      <w:r w:rsidRPr="00A55111">
        <w:rPr>
          <w:rFonts w:ascii="Times New Roman" w:eastAsia="Calibri" w:hAnsi="Times New Roman" w:cs="Times New Roman"/>
          <w:sz w:val="28"/>
          <w:szCs w:val="28"/>
        </w:rPr>
        <w:t>предоставлении разрешения на условно разрешенный вид использования земельного участка или объекта капитального строительства</w:t>
      </w:r>
      <w:r w:rsidRPr="00A55111">
        <w:rPr>
          <w:rFonts w:ascii="Times New Roman" w:hAnsi="Times New Roman" w:cs="Times New Roman"/>
          <w:sz w:val="28"/>
          <w:szCs w:val="28"/>
        </w:rPr>
        <w:t>.</w:t>
      </w:r>
    </w:p>
    <w:p w:rsidR="00D12EAE" w:rsidRPr="00A55111" w:rsidRDefault="00D12EAE" w:rsidP="00D12EAE">
      <w:pPr>
        <w:pStyle w:val="ConsPlusNormal"/>
        <w:jc w:val="center"/>
        <w:outlineLvl w:val="2"/>
        <w:rPr>
          <w:rFonts w:ascii="Times New Roman" w:hAnsi="Times New Roman" w:cs="Times New Roman"/>
          <w:b/>
          <w:sz w:val="28"/>
          <w:szCs w:val="28"/>
        </w:rPr>
      </w:pPr>
    </w:p>
    <w:p w:rsidR="00D12EAE" w:rsidRPr="00A55111" w:rsidRDefault="00D12EAE" w:rsidP="00D12EAE">
      <w:pPr>
        <w:pStyle w:val="ConsPlusNormal"/>
        <w:jc w:val="center"/>
        <w:outlineLvl w:val="2"/>
        <w:rPr>
          <w:rFonts w:ascii="Times New Roman" w:hAnsi="Times New Roman" w:cs="Times New Roman"/>
          <w:b/>
          <w:sz w:val="28"/>
          <w:szCs w:val="28"/>
        </w:rPr>
      </w:pPr>
      <w:r w:rsidRPr="00A55111">
        <w:rPr>
          <w:rFonts w:ascii="Times New Roman" w:hAnsi="Times New Roman" w:cs="Times New Roman"/>
          <w:b/>
          <w:sz w:val="28"/>
          <w:szCs w:val="28"/>
        </w:rPr>
        <w:t>Срок предоставления муниципальной услуги</w:t>
      </w:r>
    </w:p>
    <w:p w:rsidR="00D12EAE" w:rsidRPr="00A55111" w:rsidRDefault="00D12EAE" w:rsidP="00D12EAE">
      <w:pPr>
        <w:pStyle w:val="ConsPlusNormal"/>
        <w:jc w:val="both"/>
        <w:rPr>
          <w:rFonts w:ascii="Times New Roman" w:hAnsi="Times New Roman" w:cs="Times New Roman"/>
          <w:sz w:val="28"/>
          <w:szCs w:val="28"/>
        </w:rPr>
      </w:pP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2.4. Срок предоставления муниципальной услуги составляет не более 70 календарных дней со дня подачи заявления о предоставлении муниципальной услуги, в который включен срок проведения общественных обсуждений или публичных слушаний (далее – публичные слушания)</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2.4.1 Срок приостановления предоставления муниципальной услуги не предусмотрен.</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2.4.2. Срок выдачи (направления) документов, являющихся результатом предоставления муниципальной услуги - 1 рабочий день.</w:t>
      </w:r>
    </w:p>
    <w:p w:rsidR="00D12EAE" w:rsidRPr="00A55111" w:rsidRDefault="00D12EAE" w:rsidP="00D12EAE">
      <w:pPr>
        <w:pStyle w:val="ConsPlusNormal"/>
        <w:jc w:val="center"/>
        <w:outlineLvl w:val="2"/>
        <w:rPr>
          <w:rFonts w:ascii="Times New Roman" w:hAnsi="Times New Roman" w:cs="Times New Roman"/>
          <w:b/>
          <w:sz w:val="28"/>
          <w:szCs w:val="28"/>
        </w:rPr>
      </w:pPr>
    </w:p>
    <w:p w:rsidR="00D12EAE" w:rsidRPr="00A55111" w:rsidRDefault="00D12EAE" w:rsidP="00D12EAE">
      <w:pPr>
        <w:pStyle w:val="ConsPlusNormal"/>
        <w:jc w:val="center"/>
        <w:outlineLvl w:val="2"/>
        <w:rPr>
          <w:rFonts w:ascii="Times New Roman" w:hAnsi="Times New Roman" w:cs="Times New Roman"/>
          <w:b/>
          <w:sz w:val="28"/>
          <w:szCs w:val="28"/>
        </w:rPr>
      </w:pPr>
      <w:r w:rsidRPr="00A55111">
        <w:rPr>
          <w:rFonts w:ascii="Times New Roman" w:hAnsi="Times New Roman" w:cs="Times New Roman"/>
          <w:b/>
          <w:sz w:val="28"/>
          <w:szCs w:val="28"/>
        </w:rPr>
        <w:t xml:space="preserve">Перечень нормативных правовых актов, </w:t>
      </w:r>
    </w:p>
    <w:p w:rsidR="00D12EAE" w:rsidRPr="00A55111" w:rsidRDefault="00D12EAE" w:rsidP="00D12EAE">
      <w:pPr>
        <w:pStyle w:val="ConsPlusNormal"/>
        <w:jc w:val="center"/>
        <w:outlineLvl w:val="2"/>
        <w:rPr>
          <w:rFonts w:ascii="Times New Roman" w:hAnsi="Times New Roman" w:cs="Times New Roman"/>
          <w:b/>
          <w:sz w:val="28"/>
          <w:szCs w:val="28"/>
        </w:rPr>
      </w:pPr>
      <w:r w:rsidRPr="00A55111">
        <w:rPr>
          <w:rFonts w:ascii="Times New Roman" w:hAnsi="Times New Roman" w:cs="Times New Roman"/>
          <w:b/>
          <w:sz w:val="28"/>
          <w:szCs w:val="28"/>
        </w:rPr>
        <w:t>регулирующих предоставление муниципальной услуги</w:t>
      </w:r>
    </w:p>
    <w:p w:rsidR="00D12EAE" w:rsidRPr="00A55111" w:rsidRDefault="00D12EAE" w:rsidP="00D12EAE">
      <w:pPr>
        <w:pStyle w:val="ConsPlusNormal"/>
        <w:jc w:val="center"/>
        <w:outlineLvl w:val="2"/>
        <w:rPr>
          <w:rFonts w:ascii="Times New Roman" w:hAnsi="Times New Roman" w:cs="Times New Roman"/>
          <w:sz w:val="28"/>
          <w:szCs w:val="28"/>
        </w:rPr>
      </w:pPr>
    </w:p>
    <w:p w:rsidR="00D12EAE" w:rsidRPr="00A55111" w:rsidRDefault="00D12EAE" w:rsidP="00D12EAE">
      <w:pPr>
        <w:pStyle w:val="ConsPlusNormal"/>
        <w:spacing w:line="280" w:lineRule="exact"/>
        <w:ind w:firstLine="540"/>
        <w:jc w:val="both"/>
        <w:rPr>
          <w:rFonts w:ascii="Times New Roman" w:hAnsi="Times New Roman" w:cs="Times New Roman"/>
          <w:sz w:val="28"/>
          <w:szCs w:val="28"/>
        </w:rPr>
      </w:pPr>
      <w:r w:rsidRPr="00A55111">
        <w:rPr>
          <w:rFonts w:ascii="Times New Roman" w:hAnsi="Times New Roman" w:cs="Times New Roman"/>
          <w:sz w:val="28"/>
          <w:szCs w:val="28"/>
        </w:rPr>
        <w:t>2.5. Предоставление муниципальной услуги осуществляется в соответствии с:</w:t>
      </w:r>
    </w:p>
    <w:p w:rsidR="00D12EAE" w:rsidRPr="00A55111" w:rsidRDefault="00D12EAE" w:rsidP="00D12EAE">
      <w:pPr>
        <w:autoSpaceDE w:val="0"/>
        <w:autoSpaceDN w:val="0"/>
        <w:adjustRightInd w:val="0"/>
        <w:ind w:firstLine="539"/>
        <w:jc w:val="both"/>
        <w:rPr>
          <w:sz w:val="28"/>
          <w:szCs w:val="28"/>
        </w:rPr>
      </w:pPr>
      <w:r w:rsidRPr="00A55111">
        <w:rPr>
          <w:rFonts w:eastAsia="Calibri"/>
          <w:sz w:val="28"/>
          <w:szCs w:val="28"/>
          <w:lang w:eastAsia="en-US"/>
        </w:rPr>
        <w:t xml:space="preserve">- </w:t>
      </w:r>
      <w:hyperlink r:id="rId18" w:history="1">
        <w:r w:rsidRPr="00A55111">
          <w:rPr>
            <w:rFonts w:eastAsia="Calibri"/>
            <w:sz w:val="28"/>
            <w:szCs w:val="28"/>
            <w:lang w:eastAsia="en-US"/>
          </w:rPr>
          <w:t>Конституцией</w:t>
        </w:r>
      </w:hyperlink>
      <w:r w:rsidRPr="00A55111">
        <w:rPr>
          <w:rFonts w:eastAsia="Calibri"/>
          <w:sz w:val="28"/>
          <w:szCs w:val="28"/>
          <w:lang w:eastAsia="en-US"/>
        </w:rPr>
        <w:t xml:space="preserve"> Российской Федерации от 12.12.1993 (с поправками)</w:t>
      </w:r>
      <w:r w:rsidRPr="00A55111">
        <w:rPr>
          <w:sz w:val="28"/>
          <w:szCs w:val="28"/>
        </w:rPr>
        <w:t>;</w:t>
      </w:r>
    </w:p>
    <w:p w:rsidR="00D12EAE" w:rsidRPr="00A55111" w:rsidRDefault="00D12EAE" w:rsidP="00D12EAE">
      <w:pPr>
        <w:autoSpaceDE w:val="0"/>
        <w:autoSpaceDN w:val="0"/>
        <w:adjustRightInd w:val="0"/>
        <w:ind w:firstLine="539"/>
        <w:jc w:val="both"/>
        <w:rPr>
          <w:sz w:val="28"/>
          <w:szCs w:val="28"/>
        </w:rPr>
      </w:pPr>
      <w:r w:rsidRPr="00A55111">
        <w:rPr>
          <w:sz w:val="28"/>
          <w:szCs w:val="28"/>
        </w:rPr>
        <w:t xml:space="preserve">- Федеральным </w:t>
      </w:r>
      <w:hyperlink r:id="rId19" w:history="1">
        <w:r w:rsidRPr="00A55111">
          <w:rPr>
            <w:sz w:val="28"/>
            <w:szCs w:val="28"/>
          </w:rPr>
          <w:t>законом</w:t>
        </w:r>
      </w:hyperlink>
      <w:r w:rsidRPr="00A55111">
        <w:rPr>
          <w:sz w:val="28"/>
          <w:szCs w:val="28"/>
        </w:rPr>
        <w:t xml:space="preserve"> от 06.10.2003 № 131-ФЗ «Об общих принципах организации местного самоуправления в Российской Федерации»</w:t>
      </w:r>
      <w:r w:rsidRPr="00A55111">
        <w:rPr>
          <w:rFonts w:eastAsia="Calibri"/>
          <w:sz w:val="28"/>
          <w:szCs w:val="28"/>
          <w:lang w:eastAsia="en-US"/>
        </w:rPr>
        <w:t xml:space="preserve"> (с последующими изменениями)</w:t>
      </w:r>
      <w:r w:rsidRPr="00A55111">
        <w:rPr>
          <w:sz w:val="28"/>
          <w:szCs w:val="28"/>
        </w:rPr>
        <w:t>;</w:t>
      </w:r>
    </w:p>
    <w:p w:rsidR="00D12EAE" w:rsidRPr="00A55111" w:rsidRDefault="00D12EAE" w:rsidP="00D12EAE">
      <w:pPr>
        <w:autoSpaceDE w:val="0"/>
        <w:autoSpaceDN w:val="0"/>
        <w:adjustRightInd w:val="0"/>
        <w:ind w:firstLine="540"/>
        <w:jc w:val="both"/>
        <w:rPr>
          <w:rFonts w:eastAsia="Calibri"/>
          <w:sz w:val="28"/>
          <w:szCs w:val="28"/>
        </w:rPr>
      </w:pPr>
      <w:r w:rsidRPr="00A55111">
        <w:rPr>
          <w:sz w:val="28"/>
          <w:szCs w:val="28"/>
        </w:rPr>
        <w:t>- Градостроительным кодексом Российской Федерации;</w:t>
      </w:r>
    </w:p>
    <w:p w:rsidR="00D12EAE" w:rsidRPr="00A55111" w:rsidRDefault="00D12EAE" w:rsidP="00D12EAE">
      <w:pPr>
        <w:autoSpaceDE w:val="0"/>
        <w:autoSpaceDN w:val="0"/>
        <w:adjustRightInd w:val="0"/>
        <w:ind w:firstLine="540"/>
        <w:jc w:val="both"/>
        <w:rPr>
          <w:rFonts w:eastAsia="Calibri"/>
          <w:sz w:val="28"/>
          <w:szCs w:val="28"/>
        </w:rPr>
      </w:pPr>
      <w:r w:rsidRPr="00A55111">
        <w:rPr>
          <w:rFonts w:eastAsia="Calibri"/>
          <w:sz w:val="28"/>
          <w:szCs w:val="28"/>
        </w:rPr>
        <w:t xml:space="preserve">- </w:t>
      </w:r>
      <w:r w:rsidRPr="00A55111">
        <w:rPr>
          <w:sz w:val="28"/>
          <w:szCs w:val="28"/>
        </w:rPr>
        <w:t xml:space="preserve">Федеральным </w:t>
      </w:r>
      <w:hyperlink r:id="rId20" w:history="1">
        <w:r w:rsidRPr="00A55111">
          <w:rPr>
            <w:rStyle w:val="a7"/>
            <w:color w:val="00000A"/>
            <w:sz w:val="28"/>
            <w:szCs w:val="28"/>
          </w:rPr>
          <w:t>законом</w:t>
        </w:r>
      </w:hyperlink>
      <w:r w:rsidRPr="00A55111">
        <w:rPr>
          <w:sz w:val="28"/>
          <w:szCs w:val="28"/>
        </w:rPr>
        <w:t xml:space="preserve"> от 29.12.2004 № 191-ФЗ «О введении в действие Град</w:t>
      </w:r>
      <w:r w:rsidRPr="00A55111">
        <w:rPr>
          <w:sz w:val="28"/>
          <w:szCs w:val="28"/>
        </w:rPr>
        <w:t>о</w:t>
      </w:r>
      <w:r w:rsidRPr="00A55111">
        <w:rPr>
          <w:sz w:val="28"/>
          <w:szCs w:val="28"/>
        </w:rPr>
        <w:t>строительного кодекса Российской Федерации</w:t>
      </w:r>
      <w:r w:rsidRPr="00A55111">
        <w:rPr>
          <w:rFonts w:eastAsia="Calibri"/>
          <w:sz w:val="28"/>
          <w:szCs w:val="28"/>
        </w:rPr>
        <w:t>;</w:t>
      </w:r>
    </w:p>
    <w:p w:rsidR="00D12EAE" w:rsidRPr="00A55111" w:rsidRDefault="00D12EAE" w:rsidP="00D12EAE">
      <w:pPr>
        <w:autoSpaceDE w:val="0"/>
        <w:autoSpaceDN w:val="0"/>
        <w:adjustRightInd w:val="0"/>
        <w:ind w:firstLine="539"/>
        <w:jc w:val="both"/>
        <w:rPr>
          <w:rFonts w:eastAsia="Calibri"/>
          <w:sz w:val="28"/>
          <w:szCs w:val="28"/>
          <w:lang w:eastAsia="en-US"/>
        </w:rPr>
      </w:pPr>
      <w:r w:rsidRPr="00A55111">
        <w:rPr>
          <w:sz w:val="28"/>
          <w:szCs w:val="28"/>
        </w:rPr>
        <w:t xml:space="preserve">- </w:t>
      </w:r>
      <w:r w:rsidRPr="00A55111">
        <w:rPr>
          <w:rFonts w:eastAsia="Calibri"/>
          <w:sz w:val="28"/>
          <w:szCs w:val="28"/>
          <w:lang w:eastAsia="en-US"/>
        </w:rPr>
        <w:t xml:space="preserve">Федеральным </w:t>
      </w:r>
      <w:hyperlink r:id="rId21" w:history="1">
        <w:r w:rsidRPr="00A55111">
          <w:rPr>
            <w:rFonts w:eastAsia="Calibri"/>
            <w:sz w:val="28"/>
            <w:szCs w:val="28"/>
            <w:lang w:eastAsia="en-US"/>
          </w:rPr>
          <w:t>законом</w:t>
        </w:r>
      </w:hyperlink>
      <w:r w:rsidRPr="00A55111">
        <w:rPr>
          <w:rFonts w:eastAsia="Calibri"/>
          <w:sz w:val="28"/>
          <w:szCs w:val="28"/>
          <w:lang w:eastAsia="en-US"/>
        </w:rPr>
        <w:t xml:space="preserve"> от 27.07.2010 № 210-ФЗ «Об организации предоставления государственных и муниципальных услуг» (с последующими изменениями);</w:t>
      </w:r>
    </w:p>
    <w:p w:rsidR="00D12EAE" w:rsidRPr="00A55111" w:rsidRDefault="00D12EAE" w:rsidP="00D12EAE">
      <w:pPr>
        <w:autoSpaceDE w:val="0"/>
        <w:autoSpaceDN w:val="0"/>
        <w:adjustRightInd w:val="0"/>
        <w:jc w:val="both"/>
        <w:rPr>
          <w:sz w:val="28"/>
          <w:szCs w:val="28"/>
        </w:rPr>
      </w:pPr>
      <w:r w:rsidRPr="00A55111">
        <w:rPr>
          <w:sz w:val="28"/>
          <w:szCs w:val="28"/>
        </w:rPr>
        <w:tab/>
        <w:t>- Федеральным законом от 27.07.2006 № 152-ФЗ «О персональных данных»</w:t>
      </w:r>
      <w:r w:rsidRPr="00A55111">
        <w:rPr>
          <w:rFonts w:eastAsia="Calibri"/>
          <w:sz w:val="28"/>
          <w:szCs w:val="28"/>
          <w:lang w:eastAsia="en-US"/>
        </w:rPr>
        <w:t xml:space="preserve"> (с последующими изменениями)</w:t>
      </w:r>
      <w:r w:rsidRPr="00A55111">
        <w:rPr>
          <w:sz w:val="28"/>
          <w:szCs w:val="28"/>
        </w:rPr>
        <w:t xml:space="preserve">; </w:t>
      </w:r>
    </w:p>
    <w:p w:rsidR="00D12EAE" w:rsidRPr="00A55111" w:rsidRDefault="00D12EAE" w:rsidP="00D12EAE">
      <w:pPr>
        <w:autoSpaceDE w:val="0"/>
        <w:autoSpaceDN w:val="0"/>
        <w:adjustRightInd w:val="0"/>
        <w:ind w:firstLine="539"/>
        <w:jc w:val="both"/>
        <w:rPr>
          <w:sz w:val="28"/>
          <w:szCs w:val="28"/>
        </w:rPr>
      </w:pPr>
      <w:r w:rsidRPr="00A55111">
        <w:rPr>
          <w:sz w:val="28"/>
          <w:szCs w:val="28"/>
        </w:rPr>
        <w:t xml:space="preserve">- </w:t>
      </w:r>
      <w:hyperlink r:id="rId22" w:history="1">
        <w:r w:rsidRPr="00FF2F48">
          <w:rPr>
            <w:sz w:val="28"/>
            <w:szCs w:val="28"/>
          </w:rPr>
          <w:t>Уставом</w:t>
        </w:r>
      </w:hyperlink>
      <w:r w:rsidR="001E56C5" w:rsidRPr="00FF2F48">
        <w:rPr>
          <w:sz w:val="28"/>
          <w:szCs w:val="28"/>
        </w:rPr>
        <w:t xml:space="preserve"> Алексеевского сельсовета </w:t>
      </w:r>
      <w:r w:rsidRPr="00FF2F48">
        <w:rPr>
          <w:sz w:val="28"/>
          <w:szCs w:val="28"/>
        </w:rPr>
        <w:t>Башмаковского района Пензенской области;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настоящим Административным регламентом.</w:t>
      </w:r>
    </w:p>
    <w:p w:rsidR="00B23770" w:rsidRPr="0035098B" w:rsidRDefault="00D12EAE" w:rsidP="00B23770">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размещён на официальном сайте Администрации: </w:t>
      </w:r>
      <w:hyperlink r:id="rId23" w:history="1">
        <w:r w:rsidR="00B23770" w:rsidRPr="0035098B">
          <w:rPr>
            <w:rStyle w:val="a7"/>
            <w:rFonts w:ascii="Times New Roman" w:hAnsi="Times New Roman" w:cs="Times New Roman"/>
            <w:sz w:val="28"/>
            <w:szCs w:val="28"/>
          </w:rPr>
          <w:t>http://alekseevo.bashmakovo.pnzreg.ru</w:t>
        </w:r>
      </w:hyperlink>
    </w:p>
    <w:p w:rsidR="00D12EAE" w:rsidRPr="00A55111" w:rsidRDefault="00D12EAE" w:rsidP="00B23770">
      <w:pPr>
        <w:pStyle w:val="ConsPlusNormal"/>
        <w:ind w:firstLine="539"/>
        <w:jc w:val="both"/>
        <w:rPr>
          <w:rFonts w:ascii="Times New Roman" w:hAnsi="Times New Roman" w:cs="Times New Roman"/>
          <w:sz w:val="28"/>
          <w:szCs w:val="28"/>
        </w:rPr>
      </w:pPr>
    </w:p>
    <w:p w:rsidR="00D12EAE" w:rsidRPr="00A55111" w:rsidRDefault="00D12EAE" w:rsidP="00D12EAE">
      <w:pPr>
        <w:pStyle w:val="ConsPlusNormal"/>
        <w:jc w:val="center"/>
        <w:outlineLvl w:val="2"/>
        <w:rPr>
          <w:rFonts w:ascii="Times New Roman" w:hAnsi="Times New Roman" w:cs="Times New Roman"/>
          <w:b/>
          <w:sz w:val="28"/>
          <w:szCs w:val="28"/>
        </w:rPr>
      </w:pPr>
      <w:r w:rsidRPr="00A55111">
        <w:rPr>
          <w:rFonts w:ascii="Times New Roman" w:hAnsi="Times New Roman" w:cs="Times New Roman"/>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и услуг с разделением на документы и информацию, которую заявитель должен предоставить самостоятельно и документы,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D12EAE" w:rsidRPr="00A55111" w:rsidRDefault="00D12EAE" w:rsidP="00D12EAE">
      <w:pPr>
        <w:ind w:firstLine="567"/>
        <w:jc w:val="both"/>
        <w:rPr>
          <w:sz w:val="28"/>
          <w:szCs w:val="28"/>
        </w:rPr>
      </w:pPr>
      <w:r w:rsidRPr="00A55111">
        <w:rPr>
          <w:sz w:val="28"/>
          <w:szCs w:val="28"/>
        </w:rPr>
        <w:lastRenderedPageBreak/>
        <w:t xml:space="preserve"> </w:t>
      </w:r>
    </w:p>
    <w:p w:rsidR="00D12EAE" w:rsidRPr="00A55111" w:rsidRDefault="00D12EAE" w:rsidP="00D12EAE">
      <w:pPr>
        <w:spacing w:line="100" w:lineRule="atLeast"/>
        <w:ind w:firstLine="567"/>
        <w:jc w:val="both"/>
        <w:rPr>
          <w:sz w:val="28"/>
          <w:szCs w:val="28"/>
        </w:rPr>
      </w:pPr>
      <w:r w:rsidRPr="00A55111">
        <w:rPr>
          <w:sz w:val="28"/>
          <w:szCs w:val="28"/>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D12EAE" w:rsidRPr="00A55111" w:rsidRDefault="00D12EAE" w:rsidP="00D12EAE">
      <w:pPr>
        <w:spacing w:line="100" w:lineRule="atLeast"/>
        <w:ind w:firstLine="567"/>
        <w:jc w:val="both"/>
        <w:rPr>
          <w:sz w:val="28"/>
          <w:szCs w:val="28"/>
        </w:rPr>
      </w:pPr>
      <w:r w:rsidRPr="00A55111">
        <w:rPr>
          <w:sz w:val="28"/>
          <w:szCs w:val="28"/>
        </w:rPr>
        <w:t>1) заявление, составленное по форме согласно приложению № 1 к настоящему Административному регламенту;</w:t>
      </w:r>
    </w:p>
    <w:p w:rsidR="00D12EAE" w:rsidRPr="00A55111" w:rsidRDefault="00D12EAE" w:rsidP="00D12EAE">
      <w:pPr>
        <w:spacing w:line="100" w:lineRule="atLeast"/>
        <w:ind w:firstLine="567"/>
        <w:jc w:val="both"/>
        <w:rPr>
          <w:sz w:val="28"/>
          <w:szCs w:val="28"/>
        </w:rPr>
      </w:pPr>
      <w:r w:rsidRPr="00A55111">
        <w:rPr>
          <w:sz w:val="28"/>
          <w:szCs w:val="28"/>
        </w:rPr>
        <w:t>2) документ, удостоверяющий личность заявителя;</w:t>
      </w:r>
    </w:p>
    <w:p w:rsidR="00D12EAE" w:rsidRPr="00A55111" w:rsidRDefault="00D12EAE" w:rsidP="00D12EAE">
      <w:pPr>
        <w:spacing w:line="100" w:lineRule="atLeast"/>
        <w:ind w:firstLine="567"/>
        <w:jc w:val="both"/>
        <w:rPr>
          <w:sz w:val="28"/>
          <w:szCs w:val="28"/>
        </w:rPr>
      </w:pPr>
      <w:r w:rsidRPr="00A55111">
        <w:rPr>
          <w:sz w:val="28"/>
          <w:szCs w:val="28"/>
        </w:rPr>
        <w:t>3) документ, подтверждающий полномочия представителя физического или юридического лица, действовать от его имени;</w:t>
      </w:r>
    </w:p>
    <w:p w:rsidR="00D12EAE" w:rsidRPr="00A55111" w:rsidRDefault="00D12EAE" w:rsidP="00D12EAE">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t>4) в случае обращения с запросом о предоставлении муниципальной услуги заявителя, земельный участок и (или) объект капитального строительства которому принадлежат на праве общей долевой или совместной собственности, для получения муниципальной услуги требуется заявление от всех собственников, правообладателей земельного участка, объекта капитального строительства.</w:t>
      </w:r>
    </w:p>
    <w:p w:rsidR="00D12EAE" w:rsidRPr="00A55111" w:rsidRDefault="00D12EAE" w:rsidP="00D12EAE">
      <w:pPr>
        <w:spacing w:line="100" w:lineRule="atLeast"/>
        <w:ind w:firstLine="567"/>
        <w:jc w:val="both"/>
        <w:rPr>
          <w:sz w:val="28"/>
          <w:szCs w:val="28"/>
        </w:rPr>
      </w:pPr>
      <w:r w:rsidRPr="00A55111">
        <w:rPr>
          <w:sz w:val="28"/>
          <w:szCs w:val="28"/>
        </w:rPr>
        <w:t>2.6.1.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D12EAE" w:rsidRPr="00A55111" w:rsidRDefault="00D12EAE" w:rsidP="00D12EAE">
      <w:pPr>
        <w:ind w:firstLine="540"/>
        <w:jc w:val="both"/>
        <w:rPr>
          <w:sz w:val="28"/>
          <w:szCs w:val="28"/>
        </w:rPr>
      </w:pPr>
      <w:r w:rsidRPr="00A55111">
        <w:rPr>
          <w:sz w:val="28"/>
          <w:szCs w:val="28"/>
        </w:rPr>
        <w:t>2.6.2. Запрещается требовать от заявителя:</w:t>
      </w:r>
    </w:p>
    <w:p w:rsidR="00D12EAE" w:rsidRPr="00A55111" w:rsidRDefault="00D12EAE" w:rsidP="00D12EAE">
      <w:pPr>
        <w:ind w:firstLine="540"/>
        <w:jc w:val="both"/>
        <w:rPr>
          <w:sz w:val="28"/>
          <w:szCs w:val="28"/>
        </w:rPr>
      </w:pPr>
      <w:r w:rsidRPr="00A55111">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12EAE" w:rsidRPr="00A55111" w:rsidRDefault="00D12EAE" w:rsidP="00D12EAE">
      <w:pPr>
        <w:ind w:firstLine="540"/>
        <w:jc w:val="both"/>
        <w:rPr>
          <w:sz w:val="28"/>
          <w:szCs w:val="28"/>
        </w:rPr>
      </w:pPr>
      <w:r w:rsidRPr="00A55111">
        <w:rPr>
          <w:sz w:val="28"/>
          <w:szCs w:val="28"/>
        </w:rPr>
        <w:t>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12EAE" w:rsidRPr="00A55111" w:rsidRDefault="00D12EAE" w:rsidP="00D12EAE">
      <w:pPr>
        <w:ind w:firstLine="540"/>
        <w:jc w:val="both"/>
        <w:rPr>
          <w:sz w:val="28"/>
          <w:szCs w:val="28"/>
        </w:rPr>
      </w:pPr>
      <w:r w:rsidRPr="00A55111">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2EAE" w:rsidRPr="00A55111" w:rsidRDefault="00D12EAE" w:rsidP="00D12EAE">
      <w:pPr>
        <w:ind w:firstLine="540"/>
        <w:jc w:val="both"/>
        <w:rPr>
          <w:sz w:val="28"/>
          <w:szCs w:val="28"/>
        </w:rPr>
      </w:pPr>
      <w:r w:rsidRPr="00A55111">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2EAE" w:rsidRPr="00A55111" w:rsidRDefault="00D12EAE" w:rsidP="00D12EAE">
      <w:pPr>
        <w:ind w:firstLine="540"/>
        <w:jc w:val="both"/>
        <w:rPr>
          <w:sz w:val="28"/>
          <w:szCs w:val="28"/>
        </w:rPr>
      </w:pPr>
      <w:r w:rsidRPr="00A55111">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lastRenderedPageBreak/>
        <w:t>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предоставляющей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предоставляющей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12EAE" w:rsidRPr="00A55111" w:rsidRDefault="00D12EAE" w:rsidP="00D12EAE">
      <w:pPr>
        <w:pStyle w:val="ConsPlusNormal"/>
        <w:spacing w:line="280" w:lineRule="exact"/>
        <w:ind w:firstLine="567"/>
        <w:jc w:val="both"/>
        <w:rPr>
          <w:rFonts w:ascii="Times New Roman" w:hAnsi="Times New Roman" w:cs="Times New Roman"/>
          <w:sz w:val="28"/>
          <w:szCs w:val="28"/>
        </w:rPr>
      </w:pPr>
      <w:r w:rsidRPr="00A55111">
        <w:rPr>
          <w:rFonts w:ascii="Times New Roman" w:hAnsi="Times New Roman" w:cs="Times New Roman"/>
          <w:sz w:val="28"/>
          <w:szCs w:val="28"/>
        </w:rPr>
        <w:t>2.7. Исчерпывающий перечень документов, запрашиваемых в порядке межведомс</w:t>
      </w:r>
      <w:r w:rsidRPr="00A55111">
        <w:rPr>
          <w:rFonts w:ascii="Times New Roman" w:hAnsi="Times New Roman" w:cs="Times New Roman"/>
          <w:sz w:val="28"/>
          <w:szCs w:val="28"/>
        </w:rPr>
        <w:t>т</w:t>
      </w:r>
      <w:r w:rsidRPr="00A55111">
        <w:rPr>
          <w:rFonts w:ascii="Times New Roman" w:hAnsi="Times New Roman" w:cs="Times New Roman"/>
          <w:sz w:val="28"/>
          <w:szCs w:val="28"/>
        </w:rPr>
        <w:t>венного информационного взаимодействия:</w:t>
      </w:r>
    </w:p>
    <w:p w:rsidR="00D12EAE" w:rsidRPr="00A55111" w:rsidRDefault="00D12EAE" w:rsidP="00D12EAE">
      <w:pPr>
        <w:pStyle w:val="ConsPlusNormal"/>
        <w:spacing w:line="280" w:lineRule="exact"/>
        <w:ind w:firstLine="540"/>
        <w:jc w:val="both"/>
        <w:rPr>
          <w:rFonts w:ascii="Times New Roman" w:hAnsi="Times New Roman" w:cs="Times New Roman"/>
          <w:sz w:val="28"/>
          <w:szCs w:val="28"/>
        </w:rPr>
      </w:pPr>
      <w:r w:rsidRPr="00A55111">
        <w:rPr>
          <w:rFonts w:ascii="Times New Roman" w:hAnsi="Times New Roman" w:cs="Times New Roman"/>
          <w:sz w:val="28"/>
          <w:szCs w:val="28"/>
        </w:rPr>
        <w:t>1) сведения из Единого государственного реестра недвижимости о правах на земельный участок и (или) объект капитального строительства, в отношении которых испрашивается разрешение;</w:t>
      </w:r>
    </w:p>
    <w:p w:rsidR="00D12EAE" w:rsidRPr="00A55111" w:rsidRDefault="00D12EAE" w:rsidP="00D12EAE">
      <w:pPr>
        <w:pStyle w:val="ConsPlusNormal"/>
        <w:spacing w:line="280" w:lineRule="exact"/>
        <w:ind w:firstLine="540"/>
        <w:jc w:val="both"/>
        <w:rPr>
          <w:rFonts w:ascii="Times New Roman" w:hAnsi="Times New Roman" w:cs="Times New Roman"/>
          <w:sz w:val="28"/>
          <w:szCs w:val="28"/>
        </w:rPr>
      </w:pPr>
      <w:r w:rsidRPr="00A55111">
        <w:rPr>
          <w:rFonts w:ascii="Times New Roman" w:hAnsi="Times New Roman" w:cs="Times New Roman"/>
          <w:sz w:val="28"/>
          <w:szCs w:val="28"/>
        </w:rPr>
        <w:t>2) сведения из Единого государственного реестра недвижимости о правах на земельные участки, имеющие общие границы с земельным участком, применительно к которому запрашивается данное разрешение, на объекты капитального строительства, расположенные на земельных участках, имеющих общие границы с земельным участком, применительно к которому запрашивается данное разрешение, и на помещения, являющиеся частью объекта капитального строительства, применительно к которому запрашивается данное разрешение;</w:t>
      </w:r>
    </w:p>
    <w:p w:rsidR="00D12EAE" w:rsidRPr="00A55111" w:rsidRDefault="00D12EAE" w:rsidP="00D12EAE">
      <w:pPr>
        <w:pStyle w:val="ConsPlusNormal"/>
        <w:spacing w:line="280" w:lineRule="exact"/>
        <w:ind w:firstLine="540"/>
        <w:jc w:val="both"/>
        <w:rPr>
          <w:rFonts w:ascii="Times New Roman" w:hAnsi="Times New Roman" w:cs="Times New Roman"/>
          <w:sz w:val="28"/>
          <w:szCs w:val="28"/>
        </w:rPr>
      </w:pPr>
      <w:r w:rsidRPr="00A55111">
        <w:rPr>
          <w:rFonts w:ascii="Times New Roman" w:hAnsi="Times New Roman" w:cs="Times New Roman"/>
          <w:sz w:val="28"/>
          <w:szCs w:val="28"/>
        </w:rPr>
        <w:t>3) выписка из Единого государственного реестра юридических лиц, в случае если с запросом о предоставлении муниципальной услуги обратилось юридическое лицо;</w:t>
      </w:r>
    </w:p>
    <w:p w:rsidR="00D12EAE" w:rsidRPr="00A55111" w:rsidRDefault="00D12EAE" w:rsidP="00D12EAE">
      <w:pPr>
        <w:pStyle w:val="ConsPlusNormal"/>
        <w:spacing w:line="280" w:lineRule="exact"/>
        <w:ind w:firstLine="540"/>
        <w:jc w:val="both"/>
        <w:rPr>
          <w:rFonts w:ascii="Times New Roman" w:hAnsi="Times New Roman" w:cs="Times New Roman"/>
          <w:sz w:val="28"/>
          <w:szCs w:val="28"/>
        </w:rPr>
      </w:pPr>
      <w:r w:rsidRPr="00A55111">
        <w:rPr>
          <w:rFonts w:ascii="Times New Roman" w:hAnsi="Times New Roman" w:cs="Times New Roman"/>
          <w:sz w:val="28"/>
          <w:szCs w:val="28"/>
        </w:rPr>
        <w:t>4) кадастровая выписка на земельный участок, в отношении которого испрашивается разрешение или уведомление об отсутствии сведений о государственном кадастровом учете земельного участка;</w:t>
      </w:r>
    </w:p>
    <w:p w:rsidR="00D12EAE" w:rsidRPr="00A55111" w:rsidRDefault="00D12EAE" w:rsidP="00D12EAE">
      <w:pPr>
        <w:pStyle w:val="ConsPlusNormal"/>
        <w:spacing w:line="280" w:lineRule="exact"/>
        <w:ind w:firstLine="540"/>
        <w:jc w:val="both"/>
        <w:rPr>
          <w:rFonts w:ascii="Times New Roman" w:hAnsi="Times New Roman" w:cs="Times New Roman"/>
          <w:sz w:val="28"/>
          <w:szCs w:val="28"/>
        </w:rPr>
      </w:pPr>
      <w:r w:rsidRPr="00A55111">
        <w:rPr>
          <w:rFonts w:ascii="Times New Roman" w:hAnsi="Times New Roman" w:cs="Times New Roman"/>
          <w:sz w:val="28"/>
          <w:szCs w:val="28"/>
        </w:rPr>
        <w:t>5) кадастровые выписки на земельные участки, имеющие общие границы с земельным участком, применительно к которому запрашивается разрешение;</w:t>
      </w:r>
    </w:p>
    <w:p w:rsidR="00D12EAE" w:rsidRPr="00A55111" w:rsidRDefault="00D12EAE" w:rsidP="00D12EAE">
      <w:pPr>
        <w:ind w:firstLine="540"/>
        <w:jc w:val="both"/>
        <w:rPr>
          <w:color w:val="17365D"/>
          <w:sz w:val="28"/>
          <w:szCs w:val="28"/>
          <w:highlight w:val="yellow"/>
        </w:rPr>
      </w:pPr>
      <w:r w:rsidRPr="00A55111">
        <w:rPr>
          <w:sz w:val="28"/>
          <w:szCs w:val="28"/>
        </w:rPr>
        <w:t xml:space="preserve">2.8. </w:t>
      </w:r>
      <w:r w:rsidRPr="00A55111">
        <w:rPr>
          <w:color w:val="000000"/>
          <w:sz w:val="28"/>
          <w:szCs w:val="28"/>
        </w:rPr>
        <w:t xml:space="preserve">Заявитель вправе по собственной инициативе представить документы, указанные в пункте </w:t>
      </w:r>
      <w:r w:rsidRPr="00A55111">
        <w:rPr>
          <w:sz w:val="28"/>
          <w:szCs w:val="28"/>
        </w:rPr>
        <w:t xml:space="preserve">2.7. </w:t>
      </w:r>
      <w:r w:rsidRPr="00A55111">
        <w:rPr>
          <w:color w:val="000000"/>
          <w:sz w:val="28"/>
          <w:szCs w:val="28"/>
        </w:rPr>
        <w:t>насто</w:t>
      </w:r>
      <w:r w:rsidRPr="00A55111">
        <w:rPr>
          <w:color w:val="000000"/>
          <w:sz w:val="28"/>
          <w:szCs w:val="28"/>
        </w:rPr>
        <w:t>я</w:t>
      </w:r>
      <w:r w:rsidRPr="00A55111">
        <w:rPr>
          <w:color w:val="000000"/>
          <w:sz w:val="28"/>
          <w:szCs w:val="28"/>
        </w:rPr>
        <w:t>щего Административного регламента.</w:t>
      </w:r>
      <w:r w:rsidRPr="00A55111">
        <w:rPr>
          <w:color w:val="17365D"/>
          <w:sz w:val="28"/>
          <w:szCs w:val="28"/>
          <w:highlight w:val="yellow"/>
        </w:rPr>
        <w:t xml:space="preserve"> </w:t>
      </w:r>
    </w:p>
    <w:p w:rsidR="00D12EAE" w:rsidRPr="00A55111" w:rsidRDefault="00D12EAE" w:rsidP="00D12EAE">
      <w:pPr>
        <w:rPr>
          <w:rFonts w:eastAsia="Calibri"/>
          <w:color w:val="000000"/>
          <w:sz w:val="28"/>
          <w:szCs w:val="28"/>
        </w:rPr>
      </w:pPr>
      <w:r w:rsidRPr="00A55111">
        <w:rPr>
          <w:rFonts w:eastAsia="Calibri"/>
          <w:color w:val="000000"/>
          <w:sz w:val="28"/>
          <w:szCs w:val="28"/>
        </w:rPr>
        <w:tab/>
        <w:t>Непредставление заявителем указанных документов не является основанием для отказа заявителю в предоставлении муниципальной усл</w:t>
      </w:r>
      <w:r w:rsidRPr="00A55111">
        <w:rPr>
          <w:rFonts w:eastAsia="Calibri"/>
          <w:color w:val="000000"/>
          <w:sz w:val="28"/>
          <w:szCs w:val="28"/>
        </w:rPr>
        <w:t>у</w:t>
      </w:r>
      <w:r w:rsidRPr="00A55111">
        <w:rPr>
          <w:rFonts w:eastAsia="Calibri"/>
          <w:color w:val="000000"/>
          <w:sz w:val="28"/>
          <w:szCs w:val="28"/>
        </w:rPr>
        <w:t>ги.</w:t>
      </w:r>
    </w:p>
    <w:p w:rsidR="00D12EAE" w:rsidRPr="00A55111" w:rsidRDefault="00D12EAE" w:rsidP="00D12EAE">
      <w:pPr>
        <w:pStyle w:val="ConsPlusNormal"/>
        <w:ind w:firstLine="567"/>
        <w:jc w:val="center"/>
        <w:outlineLvl w:val="2"/>
        <w:rPr>
          <w:rFonts w:ascii="Times New Roman" w:hAnsi="Times New Roman" w:cs="Times New Roman"/>
          <w:sz w:val="28"/>
          <w:szCs w:val="28"/>
        </w:rPr>
      </w:pPr>
    </w:p>
    <w:p w:rsidR="00D12EAE" w:rsidRPr="00A55111" w:rsidRDefault="00D12EAE" w:rsidP="00D12EAE">
      <w:pPr>
        <w:pStyle w:val="ConsPlusNormal"/>
        <w:ind w:firstLine="567"/>
        <w:jc w:val="center"/>
        <w:outlineLvl w:val="2"/>
        <w:rPr>
          <w:rFonts w:ascii="Times New Roman" w:hAnsi="Times New Roman" w:cs="Times New Roman"/>
          <w:b/>
          <w:sz w:val="28"/>
          <w:szCs w:val="28"/>
        </w:rPr>
      </w:pPr>
      <w:r w:rsidRPr="00A55111">
        <w:rPr>
          <w:rFonts w:ascii="Times New Roman" w:hAnsi="Times New Roman" w:cs="Times New Roman"/>
          <w:b/>
          <w:sz w:val="28"/>
          <w:szCs w:val="28"/>
        </w:rPr>
        <w:t>Исчерпывающий перечень оснований для отказа в приеме документов, необх</w:t>
      </w:r>
      <w:r w:rsidRPr="00A55111">
        <w:rPr>
          <w:rFonts w:ascii="Times New Roman" w:hAnsi="Times New Roman" w:cs="Times New Roman"/>
          <w:b/>
          <w:sz w:val="28"/>
          <w:szCs w:val="28"/>
        </w:rPr>
        <w:t>о</w:t>
      </w:r>
      <w:r w:rsidRPr="00A55111">
        <w:rPr>
          <w:rFonts w:ascii="Times New Roman" w:hAnsi="Times New Roman" w:cs="Times New Roman"/>
          <w:b/>
          <w:sz w:val="28"/>
          <w:szCs w:val="28"/>
        </w:rPr>
        <w:t>димых для предоставления муниципальной услуги</w:t>
      </w:r>
    </w:p>
    <w:p w:rsidR="00D12EAE" w:rsidRPr="00A55111" w:rsidRDefault="00D12EAE" w:rsidP="00D12EAE">
      <w:pPr>
        <w:pStyle w:val="ConsPlusNormal"/>
        <w:ind w:firstLine="567"/>
        <w:jc w:val="both"/>
        <w:rPr>
          <w:rFonts w:ascii="Times New Roman" w:hAnsi="Times New Roman" w:cs="Times New Roman"/>
          <w:sz w:val="28"/>
          <w:szCs w:val="28"/>
        </w:rPr>
      </w:pPr>
    </w:p>
    <w:p w:rsidR="00D12EAE" w:rsidRPr="00A55111" w:rsidRDefault="00D12EAE" w:rsidP="00D12EAE">
      <w:pPr>
        <w:ind w:firstLine="567"/>
        <w:jc w:val="both"/>
        <w:rPr>
          <w:sz w:val="28"/>
          <w:szCs w:val="28"/>
        </w:rPr>
      </w:pPr>
      <w:r w:rsidRPr="00A55111">
        <w:rPr>
          <w:sz w:val="28"/>
          <w:szCs w:val="28"/>
        </w:rPr>
        <w:t>2.9. Основания для отказа в приеме документов законодательством Российской Федерации не предусмотрены.</w:t>
      </w:r>
    </w:p>
    <w:p w:rsidR="00D12EAE" w:rsidRPr="00A55111" w:rsidRDefault="00D12EAE" w:rsidP="00D12EAE">
      <w:pPr>
        <w:pStyle w:val="ConsPlusNormal"/>
        <w:ind w:firstLine="567"/>
        <w:jc w:val="center"/>
        <w:outlineLvl w:val="2"/>
        <w:rPr>
          <w:rFonts w:ascii="Times New Roman" w:hAnsi="Times New Roman" w:cs="Times New Roman"/>
          <w:sz w:val="28"/>
          <w:szCs w:val="28"/>
        </w:rPr>
      </w:pPr>
    </w:p>
    <w:p w:rsidR="00D12EAE" w:rsidRPr="00A55111" w:rsidRDefault="00D12EAE" w:rsidP="00D12EAE">
      <w:pPr>
        <w:pStyle w:val="ConsPlusNormal"/>
        <w:ind w:firstLine="567"/>
        <w:jc w:val="center"/>
        <w:rPr>
          <w:rFonts w:ascii="Times New Roman" w:hAnsi="Times New Roman" w:cs="Times New Roman"/>
          <w:b/>
          <w:sz w:val="28"/>
          <w:szCs w:val="28"/>
        </w:rPr>
      </w:pPr>
      <w:r w:rsidRPr="00A55111">
        <w:rPr>
          <w:rFonts w:ascii="Times New Roman" w:hAnsi="Times New Roman" w:cs="Times New Roman"/>
          <w:b/>
          <w:sz w:val="28"/>
          <w:szCs w:val="28"/>
        </w:rPr>
        <w:t xml:space="preserve">Исчерпывающий перечень оснований для приостановления предоставления </w:t>
      </w:r>
    </w:p>
    <w:p w:rsidR="00D12EAE" w:rsidRPr="00A55111" w:rsidRDefault="00D12EAE" w:rsidP="00D12EAE">
      <w:pPr>
        <w:pStyle w:val="ConsPlusNormal"/>
        <w:ind w:firstLine="567"/>
        <w:jc w:val="center"/>
        <w:rPr>
          <w:rFonts w:ascii="Times New Roman" w:hAnsi="Times New Roman" w:cs="Times New Roman"/>
          <w:b/>
          <w:sz w:val="28"/>
          <w:szCs w:val="28"/>
        </w:rPr>
      </w:pPr>
      <w:r w:rsidRPr="00A55111">
        <w:rPr>
          <w:rFonts w:ascii="Times New Roman" w:hAnsi="Times New Roman" w:cs="Times New Roman"/>
          <w:b/>
          <w:sz w:val="28"/>
          <w:szCs w:val="28"/>
        </w:rPr>
        <w:t>муниц</w:t>
      </w:r>
      <w:r w:rsidRPr="00A55111">
        <w:rPr>
          <w:rFonts w:ascii="Times New Roman" w:hAnsi="Times New Roman" w:cs="Times New Roman"/>
          <w:b/>
          <w:sz w:val="28"/>
          <w:szCs w:val="28"/>
        </w:rPr>
        <w:t>и</w:t>
      </w:r>
      <w:r w:rsidRPr="00A55111">
        <w:rPr>
          <w:rFonts w:ascii="Times New Roman" w:hAnsi="Times New Roman" w:cs="Times New Roman"/>
          <w:b/>
          <w:sz w:val="28"/>
          <w:szCs w:val="28"/>
        </w:rPr>
        <w:t>пальной услуги или отказа в предоставлении муниципальной услуги</w:t>
      </w:r>
    </w:p>
    <w:p w:rsidR="00D12EAE" w:rsidRPr="00A55111" w:rsidRDefault="00D12EAE" w:rsidP="00D12EAE">
      <w:pPr>
        <w:pStyle w:val="ConsPlusNormal"/>
        <w:spacing w:before="220"/>
        <w:ind w:firstLine="540"/>
        <w:jc w:val="both"/>
        <w:rPr>
          <w:rFonts w:ascii="Times New Roman" w:hAnsi="Times New Roman" w:cs="Times New Roman"/>
          <w:sz w:val="28"/>
          <w:szCs w:val="28"/>
        </w:rPr>
      </w:pPr>
      <w:r w:rsidRPr="00A55111">
        <w:rPr>
          <w:rFonts w:ascii="Times New Roman" w:hAnsi="Times New Roman" w:cs="Times New Roman"/>
          <w:sz w:val="28"/>
          <w:szCs w:val="28"/>
        </w:rPr>
        <w:t>2.10. Основанием для отказа в предоставлении муниципальной услуги является:</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lastRenderedPageBreak/>
        <w:t xml:space="preserve"> 1) отсутствие или неполное представление документов, предусмотренных пунктом 2.6 Административного регламента;</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2) отрицательный результат публичных слушаний.</w:t>
      </w:r>
    </w:p>
    <w:p w:rsidR="00D12EAE" w:rsidRPr="00A55111" w:rsidRDefault="00D12EAE" w:rsidP="00D12EAE">
      <w:pPr>
        <w:pStyle w:val="ConsPlusNormal"/>
        <w:ind w:right="-2" w:firstLine="540"/>
        <w:jc w:val="both"/>
        <w:rPr>
          <w:rFonts w:ascii="Times New Roman" w:hAnsi="Times New Roman" w:cs="Times New Roman"/>
          <w:sz w:val="28"/>
          <w:szCs w:val="28"/>
        </w:rPr>
      </w:pPr>
      <w:r w:rsidRPr="00A55111">
        <w:rPr>
          <w:rFonts w:ascii="Times New Roman" w:hAnsi="Times New Roman" w:cs="Times New Roman"/>
          <w:sz w:val="28"/>
          <w:szCs w:val="28"/>
        </w:rPr>
        <w:t>2.11. Основания для приостановления предоставления муниципальной услуги отсутствуют.</w:t>
      </w:r>
    </w:p>
    <w:p w:rsidR="00D12EAE" w:rsidRPr="00A55111" w:rsidRDefault="00D12EAE" w:rsidP="00D12EAE">
      <w:pPr>
        <w:pStyle w:val="ConsPlusNormal"/>
        <w:ind w:firstLine="567"/>
        <w:jc w:val="center"/>
        <w:rPr>
          <w:rFonts w:ascii="Times New Roman" w:hAnsi="Times New Roman" w:cs="Times New Roman"/>
          <w:sz w:val="28"/>
          <w:szCs w:val="28"/>
        </w:rPr>
      </w:pPr>
    </w:p>
    <w:p w:rsidR="00D12EAE" w:rsidRPr="00A55111" w:rsidRDefault="00D12EAE" w:rsidP="00D12EAE">
      <w:pPr>
        <w:pStyle w:val="ConsPlusNormal"/>
        <w:jc w:val="center"/>
        <w:outlineLvl w:val="2"/>
        <w:rPr>
          <w:rFonts w:ascii="Times New Roman" w:hAnsi="Times New Roman" w:cs="Times New Roman"/>
          <w:b/>
          <w:sz w:val="28"/>
          <w:szCs w:val="28"/>
        </w:rPr>
      </w:pPr>
      <w:r w:rsidRPr="00A55111">
        <w:rPr>
          <w:rFonts w:ascii="Times New Roman" w:hAnsi="Times New Roman" w:cs="Times New Roman"/>
          <w:b/>
          <w:sz w:val="28"/>
          <w:szCs w:val="28"/>
        </w:rPr>
        <w:t>Размер платы, взимаемой с заявителя при предоставлении муниципальной услуги</w:t>
      </w:r>
    </w:p>
    <w:p w:rsidR="00D12EAE" w:rsidRPr="00A55111" w:rsidRDefault="00D12EAE" w:rsidP="00D12EAE">
      <w:pPr>
        <w:pStyle w:val="ConsPlusNormal"/>
        <w:ind w:firstLine="567"/>
        <w:jc w:val="both"/>
        <w:rPr>
          <w:rFonts w:ascii="Times New Roman" w:hAnsi="Times New Roman" w:cs="Times New Roman"/>
          <w:sz w:val="28"/>
          <w:szCs w:val="28"/>
        </w:rPr>
      </w:pPr>
    </w:p>
    <w:p w:rsidR="00D12EAE" w:rsidRPr="00A55111" w:rsidRDefault="00D12EAE" w:rsidP="00D12EAE">
      <w:pPr>
        <w:pStyle w:val="ConsPlusNormal"/>
        <w:ind w:firstLine="567"/>
        <w:jc w:val="both"/>
        <w:rPr>
          <w:rFonts w:ascii="Times New Roman" w:hAnsi="Times New Roman" w:cs="Times New Roman"/>
          <w:sz w:val="28"/>
          <w:szCs w:val="28"/>
        </w:rPr>
      </w:pPr>
      <w:r w:rsidRPr="00A55111">
        <w:rPr>
          <w:rFonts w:ascii="Times New Roman" w:hAnsi="Times New Roman" w:cs="Times New Roman"/>
          <w:sz w:val="28"/>
          <w:szCs w:val="28"/>
        </w:rPr>
        <w:t>2.12. Муниципальная услуга предоставляется бесплатно.</w:t>
      </w:r>
    </w:p>
    <w:p w:rsidR="00D12EAE" w:rsidRPr="00A55111" w:rsidRDefault="00D12EAE" w:rsidP="00D12EAE">
      <w:pPr>
        <w:pStyle w:val="ConsPlusNormal"/>
        <w:ind w:firstLine="540"/>
        <w:jc w:val="center"/>
        <w:rPr>
          <w:rFonts w:ascii="Times New Roman" w:hAnsi="Times New Roman" w:cs="Times New Roman"/>
          <w:b/>
          <w:sz w:val="28"/>
          <w:szCs w:val="28"/>
        </w:rPr>
      </w:pPr>
    </w:p>
    <w:p w:rsidR="00D12EAE" w:rsidRPr="00A55111" w:rsidRDefault="00D12EAE" w:rsidP="00D12EAE">
      <w:pPr>
        <w:pStyle w:val="ConsPlusNormal"/>
        <w:jc w:val="center"/>
        <w:outlineLvl w:val="2"/>
        <w:rPr>
          <w:rFonts w:ascii="Times New Roman" w:hAnsi="Times New Roman" w:cs="Times New Roman"/>
          <w:b/>
          <w:sz w:val="28"/>
          <w:szCs w:val="28"/>
        </w:rPr>
      </w:pPr>
      <w:r w:rsidRPr="00A55111">
        <w:rPr>
          <w:rFonts w:ascii="Times New Roman" w:hAnsi="Times New Roman" w:cs="Times New Roman"/>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12EAE" w:rsidRPr="00A55111" w:rsidRDefault="00D12EAE" w:rsidP="00D12EAE">
      <w:pPr>
        <w:pStyle w:val="ConsPlusNormal"/>
        <w:jc w:val="center"/>
        <w:outlineLvl w:val="2"/>
        <w:rPr>
          <w:rFonts w:ascii="Times New Roman" w:hAnsi="Times New Roman" w:cs="Times New Roman"/>
          <w:sz w:val="28"/>
          <w:szCs w:val="28"/>
        </w:rPr>
      </w:pP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2.13. Время ожидания в очереди не должно превышать:</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при подаче заявления и (или) документов - 15 минут;</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при получении результата предоставления муниципальной услуги - 15 минут.</w:t>
      </w:r>
    </w:p>
    <w:p w:rsidR="00D12EAE" w:rsidRPr="00A55111" w:rsidRDefault="00D12EAE" w:rsidP="00D12EAE">
      <w:pPr>
        <w:pStyle w:val="ConsPlusNormal"/>
        <w:ind w:firstLine="567"/>
        <w:jc w:val="both"/>
        <w:rPr>
          <w:rFonts w:ascii="Times New Roman" w:hAnsi="Times New Roman" w:cs="Times New Roman"/>
          <w:color w:val="000000"/>
          <w:sz w:val="28"/>
          <w:szCs w:val="28"/>
        </w:rPr>
      </w:pPr>
      <w:r w:rsidRPr="00A55111">
        <w:rPr>
          <w:rFonts w:ascii="Times New Roman" w:hAnsi="Times New Roman" w:cs="Times New Roman"/>
          <w:color w:val="000000"/>
          <w:sz w:val="28"/>
          <w:szCs w:val="28"/>
        </w:rPr>
        <w:t>В целях оптимизации процесса предоставления муниципальной услуги осуществляется прием заявителей по предварительной записи.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Заявителю (представителю заявителя)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12EAE" w:rsidRPr="00A55111" w:rsidRDefault="00D12EAE" w:rsidP="00D12EAE">
      <w:pPr>
        <w:pStyle w:val="ConsPlusNormal"/>
        <w:jc w:val="both"/>
        <w:rPr>
          <w:rFonts w:ascii="Times New Roman" w:hAnsi="Times New Roman" w:cs="Times New Roman"/>
          <w:sz w:val="28"/>
          <w:szCs w:val="28"/>
        </w:rPr>
      </w:pPr>
    </w:p>
    <w:p w:rsidR="00D12EAE" w:rsidRPr="00A55111" w:rsidRDefault="00D12EAE" w:rsidP="00D12EAE">
      <w:pPr>
        <w:pStyle w:val="ConsPlusNormal"/>
        <w:ind w:right="-143"/>
        <w:jc w:val="center"/>
        <w:outlineLvl w:val="2"/>
        <w:rPr>
          <w:rFonts w:ascii="Times New Roman" w:hAnsi="Times New Roman" w:cs="Times New Roman"/>
          <w:b/>
          <w:sz w:val="28"/>
          <w:szCs w:val="28"/>
        </w:rPr>
      </w:pPr>
      <w:r w:rsidRPr="00A55111">
        <w:rPr>
          <w:rFonts w:ascii="Times New Roman" w:hAnsi="Times New Roman" w:cs="Times New Roman"/>
          <w:b/>
          <w:sz w:val="28"/>
          <w:szCs w:val="28"/>
        </w:rPr>
        <w:t>Срок и порядок регистрации запроса заявителя о предоставлении муниципальной услуги</w:t>
      </w:r>
    </w:p>
    <w:p w:rsidR="00D12EAE" w:rsidRPr="00A55111" w:rsidRDefault="00D12EAE" w:rsidP="00D12EAE">
      <w:pPr>
        <w:pStyle w:val="ConsPlusNormal"/>
        <w:jc w:val="center"/>
        <w:outlineLvl w:val="2"/>
        <w:rPr>
          <w:rFonts w:ascii="Times New Roman" w:hAnsi="Times New Roman" w:cs="Times New Roman"/>
          <w:sz w:val="28"/>
          <w:szCs w:val="28"/>
        </w:rPr>
      </w:pPr>
    </w:p>
    <w:p w:rsidR="00D12EAE" w:rsidRPr="00A55111" w:rsidRDefault="00D12EAE" w:rsidP="00D12EAE">
      <w:pPr>
        <w:ind w:firstLine="540"/>
        <w:jc w:val="both"/>
        <w:rPr>
          <w:sz w:val="28"/>
          <w:szCs w:val="28"/>
        </w:rPr>
      </w:pPr>
      <w:r w:rsidRPr="00A55111">
        <w:rPr>
          <w:sz w:val="28"/>
          <w:szCs w:val="28"/>
        </w:rPr>
        <w:t>2.14. Регистрация заявления о предоставлении муниципальной услуги осуществляется в день поступления. Заявление заявителя о предоставлении муниципальной услуги регистрируется в установленной системе документооборота с присвоением заявлению входящего номера и указанием даты его получения.</w:t>
      </w:r>
    </w:p>
    <w:p w:rsidR="00D12EAE" w:rsidRPr="00A55111" w:rsidRDefault="00D12EAE" w:rsidP="00D12EAE">
      <w:pPr>
        <w:pStyle w:val="ConsPlusNormal"/>
        <w:jc w:val="both"/>
        <w:rPr>
          <w:rFonts w:ascii="Times New Roman" w:hAnsi="Times New Roman" w:cs="Times New Roman"/>
          <w:sz w:val="28"/>
          <w:szCs w:val="28"/>
        </w:rPr>
      </w:pPr>
    </w:p>
    <w:p w:rsidR="00D12EAE" w:rsidRPr="00A55111" w:rsidRDefault="00D12EAE" w:rsidP="00D12EAE">
      <w:pPr>
        <w:pStyle w:val="ConsPlusNormal"/>
        <w:jc w:val="center"/>
        <w:rPr>
          <w:rFonts w:ascii="Times New Roman" w:hAnsi="Times New Roman" w:cs="Times New Roman"/>
          <w:b/>
          <w:sz w:val="28"/>
          <w:szCs w:val="28"/>
        </w:rPr>
      </w:pPr>
      <w:r w:rsidRPr="00A55111">
        <w:rPr>
          <w:rFonts w:ascii="Times New Roman" w:hAnsi="Times New Roman" w:cs="Times New Roman"/>
          <w:b/>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12EAE" w:rsidRPr="00A55111" w:rsidRDefault="00D12EAE" w:rsidP="00D12EAE">
      <w:pPr>
        <w:pStyle w:val="ConsPlusNormal"/>
        <w:ind w:firstLine="539"/>
        <w:jc w:val="both"/>
        <w:rPr>
          <w:rFonts w:ascii="Times New Roman" w:hAnsi="Times New Roman" w:cs="Times New Roman"/>
          <w:sz w:val="28"/>
          <w:szCs w:val="28"/>
        </w:rPr>
      </w:pP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lastRenderedPageBreak/>
        <w:t>2.15. Здания,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Вход в здание должен быть оборудован вывеской с наименованием органа местного самоуправления Пензенской области – «Администрация</w:t>
      </w:r>
      <w:r w:rsidR="002E2B9E">
        <w:rPr>
          <w:rFonts w:ascii="Times New Roman" w:hAnsi="Times New Roman" w:cs="Times New Roman"/>
          <w:sz w:val="28"/>
          <w:szCs w:val="28"/>
        </w:rPr>
        <w:t xml:space="preserve"> </w:t>
      </w:r>
      <w:r w:rsidR="00903720">
        <w:rPr>
          <w:rFonts w:ascii="Times New Roman" w:hAnsi="Times New Roman" w:cs="Times New Roman"/>
          <w:sz w:val="28"/>
          <w:szCs w:val="28"/>
        </w:rPr>
        <w:t>Алексеевского</w:t>
      </w:r>
      <w:r w:rsidR="002E2B9E">
        <w:rPr>
          <w:rFonts w:ascii="Times New Roman" w:hAnsi="Times New Roman" w:cs="Times New Roman"/>
          <w:sz w:val="28"/>
          <w:szCs w:val="28"/>
        </w:rPr>
        <w:t xml:space="preserve"> сельсовета</w:t>
      </w:r>
      <w:r w:rsidRPr="00A55111">
        <w:rPr>
          <w:rFonts w:ascii="Times New Roman" w:hAnsi="Times New Roman" w:cs="Times New Roman"/>
          <w:sz w:val="28"/>
          <w:szCs w:val="28"/>
        </w:rPr>
        <w:t xml:space="preserve"> Башмаковского района Пензенской области».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Помещения Администрации, МФЦ должны соответствовать санитарно-эпидемиологическим </w:t>
      </w:r>
      <w:hyperlink r:id="rId24" w:history="1">
        <w:r w:rsidRPr="00A55111">
          <w:rPr>
            <w:rFonts w:ascii="Times New Roman" w:hAnsi="Times New Roman" w:cs="Times New Roman"/>
            <w:sz w:val="28"/>
            <w:szCs w:val="28"/>
          </w:rPr>
          <w:t>правилам</w:t>
        </w:r>
      </w:hyperlink>
      <w:r w:rsidRPr="00A55111">
        <w:rPr>
          <w:rFonts w:ascii="Times New Roman" w:hAnsi="Times New Roman" w:cs="Times New Roman"/>
          <w:sz w:val="28"/>
          <w:szCs w:val="28"/>
        </w:rPr>
        <w:t xml:space="preserve"> и нормативам «Гигиенические требования к персональным электронно-вычислительным машинам и организации работы. СанПиН 2.2.2/2.4.1340-03».</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2.16. Предоставление муниципальной услуги осуществляется в специально выделенных для этой цели помещениях.</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2.17. Помещения, в которых осуществляется предоставление муниципальной услуги, оборудуются:</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информационными стендами, содержащими визуальную и текстовую информацию (образец заявления о предоставлении муниципальной услуги, адреса официального сайта Администрации, адреса электронной почты);</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стульями, столами, писчей бумагой и канцелярскими принадлежностями для возможности оформления документов.</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2.18. Количество мест ожидания определяется исходя из фактической нагрузки и возможностей для их размещения в здании.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2.19. Места для заполнения документов оборудуются стульями, столами (стойками) и обеспечиваются бланками заявлений и образцами их заполнения.</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2.20. Кабинеты приема заявителей должны иметь информационные таблички (вывески) с указанием:</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номера кабинета;</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наименованием структурного подразделения Администрации.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При организации рабочих мест следует предусмотреть возможность беспрепятственного входа (выхода) специалистов из помещения.</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2.21.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2.22.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Помещения для предоставления муниципальной услуги размещаются на нижних этажах зданий, оборудованных отдельным входом, или отдельно стоящих зданиях. На территории, прилегающей к месторасположению </w:t>
      </w:r>
      <w:r w:rsidRPr="00A55111">
        <w:rPr>
          <w:rFonts w:ascii="Times New Roman" w:hAnsi="Times New Roman" w:cs="Times New Roman"/>
          <w:sz w:val="28"/>
          <w:szCs w:val="28"/>
        </w:rPr>
        <w:lastRenderedPageBreak/>
        <w:t>Администрации, МФЦ,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Рабочее место специалиста Администрации,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Специалисты Администрации, МФЦ обеспечиваются личными нагрудными карточками (бейджами) с указанием фамилии, имени, отчества и должности.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D12EAE" w:rsidRPr="00A55111" w:rsidRDefault="00D12EAE" w:rsidP="00D12EAE">
      <w:pPr>
        <w:pStyle w:val="1a"/>
        <w:spacing w:before="0" w:after="0" w:line="240" w:lineRule="auto"/>
        <w:ind w:firstLine="709"/>
        <w:jc w:val="center"/>
        <w:rPr>
          <w:rFonts w:cs="Times New Roman"/>
          <w:sz w:val="28"/>
          <w:szCs w:val="28"/>
        </w:rPr>
      </w:pPr>
    </w:p>
    <w:p w:rsidR="00D12EAE" w:rsidRPr="00A55111" w:rsidRDefault="00D12EAE" w:rsidP="00D12EAE">
      <w:pPr>
        <w:pStyle w:val="ConsPlusNormal"/>
        <w:jc w:val="center"/>
        <w:rPr>
          <w:rFonts w:ascii="Times New Roman" w:hAnsi="Times New Roman" w:cs="Times New Roman"/>
          <w:b/>
          <w:sz w:val="28"/>
          <w:szCs w:val="28"/>
        </w:rPr>
      </w:pPr>
      <w:r w:rsidRPr="00A55111">
        <w:rPr>
          <w:rFonts w:ascii="Times New Roman" w:hAnsi="Times New Roman" w:cs="Times New Roman"/>
          <w:b/>
          <w:sz w:val="28"/>
          <w:szCs w:val="28"/>
        </w:rPr>
        <w:t>Показатели доступности и качества муниципальной услуги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2.23. Показателями доступности предоставления муниципальной услуги являются:</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предоставление возможности получения муниципальной услуги в электронной форме или в многофункциональном центре;</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транспортная или пешая доступность к местам предоставления муниципальной услуги;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lastRenderedPageBreak/>
        <w:t>-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размещение информации о порядке предоставления муниципальной услуги на официальном сайте Администрации в информационно-телекоммуникационной сети «Интернет» и на Едином портале и (или) Региональном портале;</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соблюдение требований административного регламента о порядке информирования об оказании муниципальной услуги;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возможность предоставления муниципальной услуги во взаимодействии с МФЦ.</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2.24. Показателями качества предоставления муниципальной услуги являются:</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соблюдение сроков предоставления муниципальной услуги;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соблюдение установленного времени ожидания в очереди при подаче заявления и при получении результата предоставления муниципальной услуги;</w:t>
      </w:r>
    </w:p>
    <w:p w:rsidR="00D12EAE" w:rsidRPr="00A55111" w:rsidRDefault="00D12EAE" w:rsidP="00D12EAE">
      <w:pPr>
        <w:autoSpaceDE w:val="0"/>
        <w:autoSpaceDN w:val="0"/>
        <w:adjustRightInd w:val="0"/>
        <w:ind w:firstLine="539"/>
        <w:jc w:val="both"/>
        <w:rPr>
          <w:rFonts w:eastAsia="Calibri"/>
          <w:sz w:val="28"/>
          <w:szCs w:val="28"/>
          <w:lang w:eastAsia="en-US"/>
        </w:rPr>
      </w:pPr>
      <w:r w:rsidRPr="00A55111">
        <w:rPr>
          <w:rFonts w:eastAsia="Calibri"/>
          <w:sz w:val="28"/>
          <w:szCs w:val="28"/>
          <w:lang w:eastAsia="en-US"/>
        </w:rPr>
        <w:t>- отсутствие обоснованных жалоб со стороны заявителей на действия (бездействие) должностных лиц Администрации по результатам предоставления государственной услуги и на некорректное, невнимательное отношение должностных лиц к заявителям.</w:t>
      </w:r>
    </w:p>
    <w:p w:rsidR="00D12EAE" w:rsidRPr="00A55111" w:rsidRDefault="00D12EAE" w:rsidP="00D12EAE">
      <w:pPr>
        <w:autoSpaceDE w:val="0"/>
        <w:autoSpaceDN w:val="0"/>
        <w:adjustRightInd w:val="0"/>
        <w:ind w:firstLine="539"/>
        <w:jc w:val="both"/>
        <w:rPr>
          <w:rFonts w:eastAsia="Calibri"/>
          <w:sz w:val="28"/>
          <w:szCs w:val="28"/>
          <w:lang w:eastAsia="en-US"/>
        </w:rPr>
      </w:pPr>
      <w:r w:rsidRPr="00A55111">
        <w:rPr>
          <w:rFonts w:eastAsia="Calibri"/>
          <w:sz w:val="28"/>
          <w:szCs w:val="28"/>
          <w:lang w:eastAsia="en-US"/>
        </w:rPr>
        <w:t>Соблюдение сроков предоставления муниципальной услуги определяется как отношение количества заявлений, исполненных с нарушением сроков, к общему количеству рассмотренных заявлений за отчетный период.</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2.25. В процессе предоставления муниципальной услуги заявитель взаимодействует с муниципальными служащими Администрации, специалистами МФЦ:</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при подаче документов для получения муниципальной услуги;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при получении результата оказания муниципальной услуги.</w:t>
      </w:r>
    </w:p>
    <w:p w:rsidR="00D12EAE" w:rsidRPr="00A55111" w:rsidRDefault="00D12EAE" w:rsidP="00D12EAE">
      <w:pPr>
        <w:autoSpaceDE w:val="0"/>
        <w:autoSpaceDN w:val="0"/>
        <w:adjustRightInd w:val="0"/>
        <w:ind w:firstLine="539"/>
        <w:jc w:val="both"/>
        <w:rPr>
          <w:rFonts w:eastAsia="Calibri"/>
          <w:sz w:val="28"/>
          <w:szCs w:val="28"/>
          <w:lang w:eastAsia="en-US"/>
        </w:rPr>
      </w:pPr>
      <w:r w:rsidRPr="00A55111">
        <w:rPr>
          <w:rFonts w:eastAsia="Calibri"/>
          <w:sz w:val="28"/>
          <w:szCs w:val="28"/>
          <w:lang w:eastAsia="en-US"/>
        </w:rPr>
        <w:t>2.25.1. Количество взаимодействий заявителя со специалистами Администрации:</w:t>
      </w:r>
    </w:p>
    <w:p w:rsidR="00D12EAE" w:rsidRPr="00A55111" w:rsidRDefault="00D12EAE" w:rsidP="00D12EAE">
      <w:pPr>
        <w:autoSpaceDE w:val="0"/>
        <w:autoSpaceDN w:val="0"/>
        <w:adjustRightInd w:val="0"/>
        <w:ind w:firstLine="539"/>
        <w:jc w:val="both"/>
        <w:rPr>
          <w:rFonts w:eastAsia="Calibri"/>
          <w:sz w:val="28"/>
          <w:szCs w:val="28"/>
          <w:lang w:eastAsia="en-US"/>
        </w:rPr>
      </w:pPr>
      <w:r w:rsidRPr="00A55111">
        <w:rPr>
          <w:rFonts w:eastAsia="Calibri"/>
          <w:sz w:val="28"/>
          <w:szCs w:val="28"/>
          <w:lang w:eastAsia="en-US"/>
        </w:rPr>
        <w:t>- при подаче документов, необходимых для предоставления муниципальной услуги, непосредственно в Администрации - не более двух;</w:t>
      </w:r>
    </w:p>
    <w:p w:rsidR="00D12EAE" w:rsidRPr="00A55111" w:rsidRDefault="00D12EAE" w:rsidP="00D12EAE">
      <w:pPr>
        <w:autoSpaceDE w:val="0"/>
        <w:autoSpaceDN w:val="0"/>
        <w:adjustRightInd w:val="0"/>
        <w:ind w:firstLine="539"/>
        <w:jc w:val="both"/>
        <w:rPr>
          <w:rFonts w:eastAsia="Calibri"/>
          <w:sz w:val="28"/>
          <w:szCs w:val="28"/>
          <w:lang w:eastAsia="en-US"/>
        </w:rPr>
      </w:pPr>
      <w:r w:rsidRPr="00A55111">
        <w:rPr>
          <w:rFonts w:eastAsia="Calibri"/>
          <w:sz w:val="28"/>
          <w:szCs w:val="28"/>
          <w:lang w:eastAsia="en-US"/>
        </w:rPr>
        <w:t>- при направлении документов, необходимых для предоставления муниципальной услуги, по почте - не более одного;</w:t>
      </w:r>
    </w:p>
    <w:p w:rsidR="00D12EAE" w:rsidRPr="00A55111" w:rsidRDefault="00D12EAE" w:rsidP="00D12EAE">
      <w:pPr>
        <w:autoSpaceDE w:val="0"/>
        <w:autoSpaceDN w:val="0"/>
        <w:adjustRightInd w:val="0"/>
        <w:ind w:firstLine="539"/>
        <w:jc w:val="both"/>
        <w:rPr>
          <w:rFonts w:eastAsia="Calibri"/>
          <w:sz w:val="28"/>
          <w:szCs w:val="28"/>
          <w:lang w:eastAsia="en-US"/>
        </w:rPr>
      </w:pPr>
      <w:r w:rsidRPr="00A55111">
        <w:rPr>
          <w:rFonts w:eastAsia="Calibri"/>
          <w:sz w:val="28"/>
          <w:szCs w:val="28"/>
          <w:lang w:eastAsia="en-US"/>
        </w:rPr>
        <w:t>- при направлении документов, необходимых для предоставления муниципальной услуги, с использованием информационно-телекоммуникационных технологий - заявитель со специалистами не взаимодействует.</w:t>
      </w:r>
    </w:p>
    <w:p w:rsidR="00D12EAE" w:rsidRPr="00A55111" w:rsidRDefault="00D12EAE" w:rsidP="00D12EAE">
      <w:pPr>
        <w:autoSpaceDE w:val="0"/>
        <w:autoSpaceDN w:val="0"/>
        <w:adjustRightInd w:val="0"/>
        <w:ind w:firstLine="539"/>
        <w:jc w:val="both"/>
        <w:rPr>
          <w:rFonts w:eastAsia="Calibri"/>
          <w:sz w:val="28"/>
          <w:szCs w:val="28"/>
          <w:lang w:eastAsia="en-US"/>
        </w:rPr>
      </w:pPr>
      <w:r w:rsidRPr="00A55111">
        <w:rPr>
          <w:rFonts w:eastAsia="Calibri"/>
          <w:sz w:val="28"/>
          <w:szCs w:val="28"/>
          <w:lang w:eastAsia="en-US"/>
        </w:rPr>
        <w:t>Продолжительность взаимодействия - не более 15 минут.</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Заявители вправе получить муниципальную услугу через Муниципальное автономное учреждение «Многофункциональный центр предоставления государственных и муниципальных услуг» Башмаковского района Пензенской области.</w:t>
      </w:r>
    </w:p>
    <w:p w:rsidR="00D12EAE" w:rsidRPr="00A55111" w:rsidRDefault="00D12EAE" w:rsidP="00D12EAE">
      <w:pPr>
        <w:pStyle w:val="ConsPlusNormal"/>
        <w:jc w:val="both"/>
        <w:rPr>
          <w:rFonts w:ascii="Times New Roman" w:hAnsi="Times New Roman" w:cs="Times New Roman"/>
          <w:sz w:val="28"/>
          <w:szCs w:val="28"/>
        </w:rPr>
      </w:pPr>
    </w:p>
    <w:p w:rsidR="00D12EAE" w:rsidRPr="00A55111" w:rsidRDefault="00D12EAE" w:rsidP="00D12EAE">
      <w:pPr>
        <w:pStyle w:val="ConsPlusNormal"/>
        <w:jc w:val="center"/>
        <w:outlineLvl w:val="2"/>
        <w:rPr>
          <w:rFonts w:ascii="Times New Roman" w:hAnsi="Times New Roman" w:cs="Times New Roman"/>
          <w:b/>
          <w:sz w:val="28"/>
          <w:szCs w:val="28"/>
        </w:rPr>
      </w:pPr>
    </w:p>
    <w:p w:rsidR="00D12EAE" w:rsidRPr="00A55111" w:rsidRDefault="00D12EAE" w:rsidP="00D12EAE">
      <w:pPr>
        <w:pStyle w:val="ConsPlusNormal"/>
        <w:jc w:val="center"/>
        <w:outlineLvl w:val="2"/>
        <w:rPr>
          <w:rFonts w:ascii="Times New Roman" w:hAnsi="Times New Roman" w:cs="Times New Roman"/>
          <w:b/>
          <w:sz w:val="28"/>
          <w:szCs w:val="28"/>
        </w:rPr>
      </w:pPr>
      <w:r w:rsidRPr="00A55111">
        <w:rPr>
          <w:rFonts w:ascii="Times New Roman" w:hAnsi="Times New Roman" w:cs="Times New Roman"/>
          <w:b/>
          <w:sz w:val="28"/>
          <w:szCs w:val="28"/>
        </w:rPr>
        <w:lastRenderedPageBreak/>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D12EAE" w:rsidRPr="00A55111" w:rsidRDefault="00D12EAE" w:rsidP="00D12EAE">
      <w:pPr>
        <w:pStyle w:val="ConsPlusNormal"/>
        <w:jc w:val="both"/>
        <w:rPr>
          <w:rFonts w:ascii="Times New Roman" w:hAnsi="Times New Roman" w:cs="Times New Roman"/>
          <w:sz w:val="28"/>
          <w:szCs w:val="28"/>
        </w:rPr>
      </w:pP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2.26. Для получения муниципальной услуги заявителю предоставляется возможность представить заявление в МФЦ в соответствии с соглашением о взаимодействии, заключенным между МФЦ и Администрацией, с момента вступления в силу соглашения о взаимодействии. </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В МФЦ осуществляются прием и выдача документов только при личном обращении заявителя (представителя заявителя).</w:t>
      </w:r>
    </w:p>
    <w:p w:rsidR="00D12EAE" w:rsidRPr="00A55111" w:rsidRDefault="00D12EAE" w:rsidP="00D12EAE">
      <w:pPr>
        <w:tabs>
          <w:tab w:val="left" w:pos="6875"/>
        </w:tabs>
        <w:autoSpaceDE w:val="0"/>
        <w:autoSpaceDN w:val="0"/>
        <w:adjustRightInd w:val="0"/>
        <w:jc w:val="both"/>
        <w:rPr>
          <w:color w:val="000000"/>
          <w:sz w:val="28"/>
          <w:szCs w:val="28"/>
        </w:rPr>
      </w:pPr>
      <w:r w:rsidRPr="00A55111">
        <w:rPr>
          <w:sz w:val="28"/>
          <w:szCs w:val="28"/>
        </w:rPr>
        <w:t xml:space="preserve">        2.29. </w:t>
      </w:r>
      <w:r w:rsidRPr="00A55111">
        <w:rPr>
          <w:color w:val="000000"/>
          <w:sz w:val="28"/>
          <w:szCs w:val="28"/>
        </w:rPr>
        <w:t>При предоставлении муниципальной услуги в электронной форме посредством Регионального портала, официального сайта заявителю обеспечивается:</w:t>
      </w:r>
    </w:p>
    <w:p w:rsidR="00D12EAE" w:rsidRPr="00A55111" w:rsidRDefault="00D12EAE" w:rsidP="00D12EAE">
      <w:pPr>
        <w:tabs>
          <w:tab w:val="left" w:pos="0"/>
        </w:tabs>
        <w:autoSpaceDE w:val="0"/>
        <w:autoSpaceDN w:val="0"/>
        <w:adjustRightInd w:val="0"/>
        <w:ind w:firstLine="709"/>
        <w:jc w:val="both"/>
        <w:rPr>
          <w:color w:val="000000"/>
          <w:sz w:val="28"/>
          <w:szCs w:val="28"/>
        </w:rPr>
      </w:pPr>
      <w:r w:rsidRPr="00A55111">
        <w:rPr>
          <w:color w:val="000000"/>
          <w:sz w:val="28"/>
          <w:szCs w:val="28"/>
        </w:rPr>
        <w:t xml:space="preserve">а) получение информации о порядке и сроках предоставления услуги. </w:t>
      </w:r>
    </w:p>
    <w:p w:rsidR="00D12EAE" w:rsidRPr="00A55111" w:rsidRDefault="00D12EAE" w:rsidP="00D12EAE">
      <w:pPr>
        <w:tabs>
          <w:tab w:val="left" w:pos="0"/>
        </w:tabs>
        <w:autoSpaceDE w:val="0"/>
        <w:autoSpaceDN w:val="0"/>
        <w:adjustRightInd w:val="0"/>
        <w:ind w:firstLine="709"/>
        <w:jc w:val="both"/>
        <w:rPr>
          <w:color w:val="000000"/>
          <w:sz w:val="28"/>
          <w:szCs w:val="28"/>
        </w:rPr>
      </w:pPr>
      <w:r w:rsidRPr="00A55111">
        <w:rPr>
          <w:color w:val="000000"/>
          <w:sz w:val="28"/>
          <w:szCs w:val="28"/>
        </w:rPr>
        <w:t>Муниципальная  услуга в электронном виде не предоставляется.</w:t>
      </w:r>
    </w:p>
    <w:p w:rsidR="00D12EAE" w:rsidRPr="00A55111" w:rsidRDefault="00D12EAE" w:rsidP="00D12EAE">
      <w:pPr>
        <w:ind w:firstLine="540"/>
        <w:jc w:val="both"/>
        <w:rPr>
          <w:sz w:val="28"/>
          <w:szCs w:val="28"/>
        </w:rPr>
      </w:pPr>
      <w:r w:rsidRPr="00A55111">
        <w:rPr>
          <w:sz w:val="28"/>
          <w:szCs w:val="28"/>
        </w:rPr>
        <w:t xml:space="preserve"> </w:t>
      </w:r>
    </w:p>
    <w:p w:rsidR="00D12EAE" w:rsidRPr="00A55111" w:rsidRDefault="00D12EAE" w:rsidP="002E2B9E">
      <w:pPr>
        <w:autoSpaceDE w:val="0"/>
        <w:autoSpaceDN w:val="0"/>
        <w:adjustRightInd w:val="0"/>
        <w:ind w:firstLine="540"/>
        <w:jc w:val="center"/>
        <w:rPr>
          <w:rFonts w:eastAsia="Calibri"/>
          <w:b/>
          <w:bCs/>
          <w:sz w:val="28"/>
          <w:szCs w:val="28"/>
          <w:lang w:eastAsia="en-US"/>
        </w:rPr>
      </w:pPr>
      <w:r w:rsidRPr="00A55111">
        <w:rPr>
          <w:b/>
          <w:sz w:val="28"/>
          <w:szCs w:val="28"/>
        </w:rPr>
        <w:t>III. С</w:t>
      </w:r>
      <w:r w:rsidRPr="00A55111">
        <w:rPr>
          <w:rFonts w:eastAsia="Calibri"/>
          <w:b/>
          <w:bCs/>
          <w:sz w:val="28"/>
          <w:szCs w:val="28"/>
          <w:lang w:eastAsia="en-US"/>
        </w:rPr>
        <w:t xml:space="preserve">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w:t>
      </w:r>
      <w:r w:rsidR="002E2B9E">
        <w:rPr>
          <w:rFonts w:eastAsia="Calibri"/>
          <w:b/>
          <w:bCs/>
          <w:sz w:val="28"/>
          <w:szCs w:val="28"/>
          <w:lang w:eastAsia="en-US"/>
        </w:rPr>
        <w:t xml:space="preserve"> </w:t>
      </w:r>
      <w:r w:rsidRPr="00A55111">
        <w:rPr>
          <w:rFonts w:eastAsia="Calibri"/>
          <w:b/>
          <w:bCs/>
          <w:sz w:val="28"/>
          <w:szCs w:val="28"/>
          <w:lang w:eastAsia="en-US"/>
        </w:rPr>
        <w:t>в многофункциональных центрах предоставления государственных и муниципальных услуг</w:t>
      </w:r>
    </w:p>
    <w:p w:rsidR="00D12EAE" w:rsidRPr="00A55111" w:rsidRDefault="00D12EAE" w:rsidP="00D12EAE">
      <w:pPr>
        <w:pStyle w:val="ConsPlusNormal"/>
        <w:ind w:firstLine="540"/>
        <w:jc w:val="center"/>
        <w:rPr>
          <w:rFonts w:ascii="Times New Roman" w:hAnsi="Times New Roman" w:cs="Times New Roman"/>
          <w:sz w:val="28"/>
          <w:szCs w:val="28"/>
          <w:highlight w:val="yellow"/>
        </w:rPr>
      </w:pP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 xml:space="preserve">3.1. Предоставление муниципальной услуги включает в себя следующие административные процедуры (Блок- схема предоставления муниципальной услуги - </w:t>
      </w:r>
      <w:hyperlink w:anchor="Par339" w:history="1">
        <w:r w:rsidRPr="00A55111">
          <w:rPr>
            <w:rStyle w:val="a7"/>
            <w:rFonts w:ascii="Times New Roman" w:hAnsi="Times New Roman" w:cs="Times New Roman"/>
            <w:color w:val="00000A"/>
            <w:sz w:val="28"/>
            <w:szCs w:val="28"/>
          </w:rPr>
          <w:t>приложение № 2 к Административному регламенту</w:t>
        </w:r>
      </w:hyperlink>
      <w:r w:rsidRPr="00A55111">
        <w:rPr>
          <w:rFonts w:ascii="Times New Roman" w:hAnsi="Times New Roman" w:cs="Times New Roman"/>
          <w:sz w:val="28"/>
          <w:szCs w:val="28"/>
        </w:rPr>
        <w:t>):</w:t>
      </w:r>
    </w:p>
    <w:p w:rsidR="00D12EAE" w:rsidRPr="00A55111" w:rsidRDefault="00D12EAE" w:rsidP="00D12EAE">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t>1) прием и регистрация заявления для предоставления муниципальной услуги;</w:t>
      </w:r>
    </w:p>
    <w:p w:rsidR="00D12EAE" w:rsidRPr="00A55111" w:rsidRDefault="00D12EAE" w:rsidP="00D12EAE">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t>2) формирование и направление межведомственных з</w:t>
      </w:r>
      <w:r w:rsidRPr="00A55111">
        <w:rPr>
          <w:rFonts w:ascii="Times New Roman" w:hAnsi="Times New Roman" w:cs="Times New Roman"/>
          <w:sz w:val="28"/>
          <w:szCs w:val="28"/>
        </w:rPr>
        <w:t>а</w:t>
      </w:r>
      <w:r w:rsidRPr="00A55111">
        <w:rPr>
          <w:rFonts w:ascii="Times New Roman" w:hAnsi="Times New Roman" w:cs="Times New Roman"/>
          <w:sz w:val="28"/>
          <w:szCs w:val="28"/>
        </w:rPr>
        <w:t>просов;</w:t>
      </w:r>
    </w:p>
    <w:p w:rsidR="00D12EAE" w:rsidRPr="00A55111" w:rsidRDefault="00D12EAE" w:rsidP="00D12EAE">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t>3) организация и проведение публичных слушаний или общественных обсуждений, подготовка заключения о результатах публичных слушаний или общественных обсуждений;</w:t>
      </w:r>
    </w:p>
    <w:p w:rsidR="00D12EAE" w:rsidRPr="00A55111" w:rsidRDefault="00D12EAE" w:rsidP="00D12EAE">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4) принятие решения о предоставлении </w:t>
      </w:r>
      <w:r w:rsidRPr="00A55111">
        <w:rPr>
          <w:rFonts w:ascii="Times New Roman" w:eastAsia="Calibri" w:hAnsi="Times New Roman" w:cs="Times New Roman"/>
          <w:sz w:val="28"/>
          <w:szCs w:val="28"/>
        </w:rPr>
        <w:t>разрешения на условно разрешенный вид использования земельного участка</w:t>
      </w:r>
      <w:r w:rsidRPr="00A55111">
        <w:rPr>
          <w:rFonts w:ascii="Times New Roman" w:hAnsi="Times New Roman" w:cs="Times New Roman"/>
          <w:sz w:val="28"/>
          <w:szCs w:val="28"/>
        </w:rPr>
        <w:t xml:space="preserve"> либо об отказе в предоставлении такого разрешения;</w:t>
      </w:r>
    </w:p>
    <w:p w:rsidR="00D12EAE" w:rsidRPr="00A55111" w:rsidRDefault="00D12EAE" w:rsidP="00D12EAE">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t>5) выдача результата предоставления муниципальной услуги.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ab/>
        <w:t>Перечень административных процедур (действий) при предоставлении муниципальных услуг в электронной форме:</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 </w:t>
      </w:r>
      <w:r w:rsidRPr="00A55111">
        <w:rPr>
          <w:rFonts w:ascii="Times New Roman" w:hAnsi="Times New Roman" w:cs="Times New Roman"/>
          <w:bCs/>
          <w:sz w:val="28"/>
          <w:szCs w:val="28"/>
        </w:rPr>
        <w:t>получение информации о порядке и сроках предоставления муниципальной услуги</w:t>
      </w:r>
      <w:r w:rsidRPr="00A55111">
        <w:rPr>
          <w:rFonts w:ascii="Times New Roman" w:hAnsi="Times New Roman" w:cs="Times New Roman"/>
          <w:sz w:val="28"/>
          <w:szCs w:val="28"/>
        </w:rPr>
        <w:t>.</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Перечень административных процедур (действий), выполняемых многофункциональными центрами предоставления государственных и муниципальных услуг:</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прием от заявителя (представителя заявителя) заявления и документов для предоставления муниципальной услуги;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 выдача заявителю результата предоставления муниципальной услуги. </w:t>
      </w:r>
    </w:p>
    <w:p w:rsidR="00D12EAE" w:rsidRPr="00A55111" w:rsidRDefault="00D12EAE" w:rsidP="00D12EAE">
      <w:pPr>
        <w:pStyle w:val="ConsPlusNormal"/>
        <w:ind w:firstLine="540"/>
        <w:jc w:val="both"/>
        <w:rPr>
          <w:rFonts w:ascii="Times New Roman" w:hAnsi="Times New Roman" w:cs="Times New Roman"/>
          <w:sz w:val="28"/>
          <w:szCs w:val="28"/>
        </w:rPr>
      </w:pPr>
    </w:p>
    <w:p w:rsidR="00D12EAE" w:rsidRPr="00A55111" w:rsidRDefault="00D12EAE" w:rsidP="00D12EAE">
      <w:pPr>
        <w:ind w:firstLine="567"/>
        <w:jc w:val="center"/>
        <w:rPr>
          <w:b/>
          <w:sz w:val="28"/>
          <w:szCs w:val="28"/>
        </w:rPr>
      </w:pPr>
      <w:r w:rsidRPr="00A55111">
        <w:rPr>
          <w:b/>
          <w:sz w:val="28"/>
          <w:szCs w:val="28"/>
        </w:rPr>
        <w:lastRenderedPageBreak/>
        <w:t>Прием и регистрация заявления для предоставления муниципальной услуги</w:t>
      </w:r>
    </w:p>
    <w:p w:rsidR="00D12EAE" w:rsidRPr="00A55111" w:rsidRDefault="00D12EAE" w:rsidP="00D12EAE">
      <w:pPr>
        <w:ind w:firstLine="567"/>
        <w:jc w:val="center"/>
        <w:rPr>
          <w:b/>
          <w:sz w:val="28"/>
          <w:szCs w:val="28"/>
        </w:rPr>
      </w:pP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3.2. Основанием для начала административной процедуры является поступление заявления для предоставления муниципальной услуги.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3.3. Заявление представляется заявителем (представителем заявителя) в Администрацию или МФЦ.</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 или в форме электронного документа.</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Заявление подписывается заявителем либо представителем заявителя.</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3.5. При приеме заявления сотрудник Администрации, ответственный за прием и регистрацию документов по предоставлению муниципальной услуги проверяет:</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правильность заполнения заявления;</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документ, удостоверяющий личность заявителя, и (или) доверенность его представителя;</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осуществляет сверку сведений, указанных заявителем в заявлении, со сведениями, содержащимися в других представленных документах;</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комплектность документов, прилагаемых к заявлению.</w:t>
      </w:r>
    </w:p>
    <w:p w:rsidR="00D12EAE" w:rsidRPr="00A55111" w:rsidRDefault="00D12EAE" w:rsidP="00D12EAE">
      <w:pPr>
        <w:pStyle w:val="ConsPlusNormal"/>
        <w:ind w:right="-2" w:firstLine="540"/>
        <w:jc w:val="both"/>
        <w:rPr>
          <w:rFonts w:ascii="Times New Roman" w:hAnsi="Times New Roman" w:cs="Times New Roman"/>
          <w:sz w:val="28"/>
          <w:szCs w:val="28"/>
        </w:rPr>
      </w:pPr>
      <w:r w:rsidRPr="00A55111">
        <w:rPr>
          <w:rFonts w:ascii="Times New Roman" w:hAnsi="Times New Roman" w:cs="Times New Roman"/>
          <w:sz w:val="28"/>
          <w:szCs w:val="28"/>
        </w:rPr>
        <w:t>Срок выполнения указанных действий устанавливается до 15 минут.</w:t>
      </w:r>
    </w:p>
    <w:p w:rsidR="00D12EAE" w:rsidRPr="00A55111" w:rsidRDefault="00D12EAE" w:rsidP="00D12EAE">
      <w:pPr>
        <w:ind w:firstLine="539"/>
        <w:jc w:val="both"/>
        <w:rPr>
          <w:sz w:val="28"/>
          <w:szCs w:val="28"/>
        </w:rPr>
      </w:pPr>
      <w:r w:rsidRPr="00A55111">
        <w:rPr>
          <w:sz w:val="28"/>
          <w:szCs w:val="28"/>
        </w:rPr>
        <w:t xml:space="preserve">При личном представлении заявления в </w:t>
      </w:r>
      <w:hyperlink r:id="rId25" w:history="1">
        <w:r w:rsidRPr="00A55111">
          <w:rPr>
            <w:rFonts w:eastAsia="Calibri"/>
            <w:sz w:val="28"/>
            <w:szCs w:val="28"/>
          </w:rPr>
          <w:t>Администрацию</w:t>
        </w:r>
      </w:hyperlink>
      <w:r w:rsidRPr="00A55111">
        <w:rPr>
          <w:sz w:val="28"/>
          <w:szCs w:val="28"/>
        </w:rPr>
        <w:t>, в МФЦ заявитель (представитель заявителя) имеет право представления заявления и (или) документов, указанных в пункте 2.6. настоящего Административного регламента, в заранее установленное время (по предварительной записи).</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3.6. Поступившие заявление и документы, в том числе из многофункционального центра, регистрируются с присвоением входящего номера и указанием даты получения.</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3.7. Если заявление и документы представляются заявителем (представителем заявителя) в многофункциональный центр лично, то заявителю (представителю заявителя) выдается </w:t>
      </w:r>
      <w:hyperlink w:anchor="P657" w:history="1">
        <w:r w:rsidRPr="00A55111">
          <w:rPr>
            <w:rFonts w:ascii="Times New Roman" w:hAnsi="Times New Roman" w:cs="Times New Roman"/>
            <w:sz w:val="28"/>
            <w:szCs w:val="28"/>
          </w:rPr>
          <w:t>расписка</w:t>
        </w:r>
      </w:hyperlink>
      <w:r w:rsidRPr="00A55111">
        <w:rPr>
          <w:rFonts w:ascii="Times New Roman" w:hAnsi="Times New Roman" w:cs="Times New Roman"/>
          <w:sz w:val="28"/>
          <w:szCs w:val="28"/>
        </w:rPr>
        <w:t xml:space="preserve"> в получении документов, форма которой предусмотрена специализированной программой многофункционального центра.</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3.8. В случае, если заявление и документы представлены в </w:t>
      </w:r>
      <w:hyperlink r:id="rId26" w:history="1">
        <w:r w:rsidRPr="00A55111">
          <w:rPr>
            <w:rFonts w:ascii="Times New Roman" w:eastAsia="Calibri" w:hAnsi="Times New Roman" w:cs="Times New Roman"/>
            <w:sz w:val="28"/>
            <w:szCs w:val="28"/>
          </w:rPr>
          <w:t>Администрацию</w:t>
        </w:r>
      </w:hyperlink>
      <w:r w:rsidRPr="00A55111">
        <w:rPr>
          <w:rFonts w:ascii="Times New Roman" w:eastAsia="Calibri" w:hAnsi="Times New Roman" w:cs="Times New Roman"/>
          <w:sz w:val="28"/>
          <w:szCs w:val="28"/>
        </w:rPr>
        <w:t xml:space="preserve"> </w:t>
      </w:r>
      <w:r w:rsidRPr="00A55111">
        <w:rPr>
          <w:rFonts w:ascii="Times New Roman" w:hAnsi="Times New Roman" w:cs="Times New Roman"/>
          <w:sz w:val="28"/>
          <w:szCs w:val="28"/>
        </w:rPr>
        <w:t>посредством почтового отправления, расписка в получении таких заявления и документов направляется заявителю указанным в заявлении способом в течение рабочего дня, следующего за днем получения Администрацией заявления и документов.</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   3.9. Заявление и документы (при их наличии), представленные заявителем (представителем заявителя) через многофункциональный центр передаются МФЦ в</w:t>
      </w:r>
      <w:r w:rsidRPr="00222448">
        <w:rPr>
          <w:rFonts w:ascii="Times New Roman" w:hAnsi="Times New Roman" w:cs="Times New Roman"/>
          <w:sz w:val="28"/>
          <w:szCs w:val="28"/>
        </w:rPr>
        <w:t xml:space="preserve"> </w:t>
      </w:r>
      <w:hyperlink r:id="rId27" w:history="1">
        <w:r w:rsidRPr="00222448">
          <w:rPr>
            <w:rFonts w:ascii="Times New Roman" w:eastAsia="Calibri" w:hAnsi="Times New Roman" w:cs="Times New Roman"/>
            <w:sz w:val="28"/>
            <w:szCs w:val="28"/>
          </w:rPr>
          <w:t>Администрацию</w:t>
        </w:r>
      </w:hyperlink>
      <w:r w:rsidRPr="00A55111">
        <w:rPr>
          <w:rFonts w:ascii="Times New Roman" w:hAnsi="Times New Roman" w:cs="Times New Roman"/>
          <w:sz w:val="28"/>
          <w:szCs w:val="28"/>
        </w:rPr>
        <w:t xml:space="preserve"> на бумажном носителе в срок, установленный соглашением, заключенным Администрацией с МФЦ.</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lastRenderedPageBreak/>
        <w:t xml:space="preserve">   3.10. Критерием принятия решения о приеме заявления является соблюдение требований, предусмотренных </w:t>
      </w:r>
      <w:hyperlink w:anchor="P154" w:history="1">
        <w:r w:rsidRPr="00A55111">
          <w:rPr>
            <w:rFonts w:ascii="Times New Roman" w:hAnsi="Times New Roman" w:cs="Times New Roman"/>
            <w:sz w:val="28"/>
            <w:szCs w:val="28"/>
          </w:rPr>
          <w:t>пунктом 2.6</w:t>
        </w:r>
      </w:hyperlink>
      <w:r w:rsidRPr="00A55111">
        <w:rPr>
          <w:rFonts w:ascii="Times New Roman" w:hAnsi="Times New Roman" w:cs="Times New Roman"/>
          <w:sz w:val="28"/>
          <w:szCs w:val="28"/>
        </w:rPr>
        <w:t>. настоящего Административного регламента.</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   3.11. Зарегистрированное заявление и документы при отсутствии оснований, предусмотренных </w:t>
      </w:r>
      <w:hyperlink w:anchor="P190" w:history="1">
        <w:r w:rsidRPr="00A55111">
          <w:rPr>
            <w:rFonts w:ascii="Times New Roman" w:hAnsi="Times New Roman" w:cs="Times New Roman"/>
            <w:sz w:val="28"/>
            <w:szCs w:val="28"/>
          </w:rPr>
          <w:t>пунктами 2,9., 2.10., 2.</w:t>
        </w:r>
      </w:hyperlink>
      <w:r w:rsidRPr="00A55111">
        <w:rPr>
          <w:rFonts w:ascii="Times New Roman" w:hAnsi="Times New Roman" w:cs="Times New Roman"/>
          <w:sz w:val="28"/>
          <w:szCs w:val="28"/>
        </w:rPr>
        <w:t xml:space="preserve">11. настоящего Административного регламента, сотрудником Администрации, ответственным за прием и регистрацию документов передается на рассмотрение председателю </w:t>
      </w:r>
      <w:hyperlink r:id="rId28" w:history="1">
        <w:r w:rsidR="00222448">
          <w:rPr>
            <w:rFonts w:ascii="Times New Roman" w:hAnsi="Times New Roman" w:cs="Times New Roman"/>
            <w:sz w:val="28"/>
            <w:szCs w:val="28"/>
          </w:rPr>
          <w:t xml:space="preserve"> </w:t>
        </w:r>
        <w:r w:rsidRPr="00A55111">
          <w:rPr>
            <w:rFonts w:ascii="Times New Roman" w:hAnsi="Times New Roman" w:cs="Times New Roman"/>
            <w:sz w:val="28"/>
            <w:szCs w:val="28"/>
          </w:rPr>
          <w:t xml:space="preserve"> </w:t>
        </w:r>
        <w:hyperlink r:id="rId29" w:history="1">
          <w:r w:rsidRPr="00222448">
            <w:rPr>
              <w:rStyle w:val="a7"/>
              <w:rFonts w:ascii="Times New Roman" w:eastAsia="Calibri" w:hAnsi="Times New Roman" w:cs="Times New Roman"/>
              <w:color w:val="auto"/>
              <w:sz w:val="28"/>
              <w:szCs w:val="28"/>
            </w:rPr>
            <w:t>Комиссии</w:t>
          </w:r>
        </w:hyperlink>
        <w:r w:rsidRPr="00A55111">
          <w:rPr>
            <w:rFonts w:ascii="Times New Roman" w:eastAsia="Calibri" w:hAnsi="Times New Roman" w:cs="Times New Roman"/>
            <w:sz w:val="28"/>
            <w:szCs w:val="28"/>
          </w:rPr>
          <w:t xml:space="preserve"> по подготовке проекта правил землепользования и застройки </w:t>
        </w:r>
        <w:r w:rsidR="00222448">
          <w:rPr>
            <w:rFonts w:ascii="Times New Roman" w:eastAsia="Calibri" w:hAnsi="Times New Roman" w:cs="Times New Roman"/>
            <w:sz w:val="28"/>
            <w:szCs w:val="28"/>
          </w:rPr>
          <w:t xml:space="preserve"> </w:t>
        </w:r>
        <w:r w:rsidR="00903720">
          <w:rPr>
            <w:rFonts w:ascii="Times New Roman" w:eastAsia="Calibri" w:hAnsi="Times New Roman" w:cs="Times New Roman"/>
            <w:sz w:val="28"/>
            <w:szCs w:val="28"/>
          </w:rPr>
          <w:t>Алексеевского</w:t>
        </w:r>
        <w:r w:rsidR="00222448">
          <w:rPr>
            <w:rFonts w:ascii="Times New Roman" w:eastAsia="Calibri" w:hAnsi="Times New Roman" w:cs="Times New Roman"/>
            <w:sz w:val="28"/>
            <w:szCs w:val="28"/>
          </w:rPr>
          <w:t xml:space="preserve"> сельсовета </w:t>
        </w:r>
        <w:r w:rsidRPr="00A55111">
          <w:rPr>
            <w:rFonts w:ascii="Times New Roman" w:hAnsi="Times New Roman" w:cs="Times New Roman"/>
            <w:sz w:val="28"/>
            <w:szCs w:val="28"/>
          </w:rPr>
          <w:t>Башмаковского района</w:t>
        </w:r>
        <w:r w:rsidRPr="00A55111">
          <w:rPr>
            <w:rFonts w:ascii="Times New Roman" w:eastAsia="Calibri" w:hAnsi="Times New Roman" w:cs="Times New Roman"/>
            <w:sz w:val="28"/>
            <w:szCs w:val="28"/>
          </w:rPr>
          <w:t xml:space="preserve"> Пензенской области</w:t>
        </w:r>
        <w:r w:rsidRPr="00A55111">
          <w:rPr>
            <w:rFonts w:ascii="Times New Roman" w:hAnsi="Times New Roman" w:cs="Times New Roman"/>
            <w:sz w:val="28"/>
            <w:szCs w:val="28"/>
          </w:rPr>
          <w:t xml:space="preserve"> (далее - Комиссия) </w:t>
        </w:r>
      </w:hyperlink>
      <w:r w:rsidRPr="00A55111">
        <w:rPr>
          <w:rFonts w:ascii="Times New Roman" w:eastAsia="Calibri" w:hAnsi="Times New Roman" w:cs="Times New Roman"/>
          <w:sz w:val="28"/>
          <w:szCs w:val="28"/>
        </w:rPr>
        <w:t xml:space="preserve"> который </w:t>
      </w:r>
      <w:r w:rsidRPr="00A55111">
        <w:rPr>
          <w:rFonts w:ascii="Times New Roman" w:hAnsi="Times New Roman" w:cs="Times New Roman"/>
          <w:sz w:val="28"/>
          <w:szCs w:val="28"/>
        </w:rPr>
        <w:t>определяет исполнителя, ответственного за работу с поступившим заявлением (далее - ответственный исполнитель).</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  3.12. Продолжительность административной процедуры (максимальный срок ее выполнения) составляет 1 рабочий день.</w:t>
      </w:r>
    </w:p>
    <w:p w:rsidR="00D12EAE" w:rsidRPr="00A55111" w:rsidRDefault="00D12EAE" w:rsidP="00D12EAE">
      <w:pPr>
        <w:pStyle w:val="ConsPlusNormal"/>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 3.13.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D12EAE" w:rsidRPr="00A55111" w:rsidRDefault="00D12EAE" w:rsidP="00D12EAE">
      <w:pPr>
        <w:pStyle w:val="ConsPlusNormal"/>
        <w:ind w:right="-2" w:firstLine="540"/>
        <w:jc w:val="both"/>
        <w:rPr>
          <w:rFonts w:ascii="Times New Roman" w:hAnsi="Times New Roman" w:cs="Times New Roman"/>
          <w:sz w:val="28"/>
          <w:szCs w:val="28"/>
        </w:rPr>
      </w:pPr>
    </w:p>
    <w:p w:rsidR="00D12EAE" w:rsidRPr="00A55111" w:rsidRDefault="00D12EAE" w:rsidP="00D12EAE">
      <w:pPr>
        <w:pStyle w:val="ConsPlusNormal"/>
        <w:ind w:left="57" w:right="57" w:firstLine="539"/>
        <w:jc w:val="center"/>
        <w:rPr>
          <w:rFonts w:ascii="Times New Roman" w:hAnsi="Times New Roman" w:cs="Times New Roman"/>
          <w:b/>
          <w:sz w:val="28"/>
          <w:szCs w:val="28"/>
        </w:rPr>
      </w:pPr>
      <w:r w:rsidRPr="00A55111">
        <w:rPr>
          <w:rFonts w:ascii="Times New Roman" w:hAnsi="Times New Roman" w:cs="Times New Roman"/>
          <w:b/>
          <w:sz w:val="28"/>
          <w:szCs w:val="28"/>
        </w:rPr>
        <w:t>Формирование и направление межведомственных з</w:t>
      </w:r>
      <w:r w:rsidRPr="00A55111">
        <w:rPr>
          <w:rFonts w:ascii="Times New Roman" w:hAnsi="Times New Roman" w:cs="Times New Roman"/>
          <w:b/>
          <w:sz w:val="28"/>
          <w:szCs w:val="28"/>
        </w:rPr>
        <w:t>а</w:t>
      </w:r>
      <w:r w:rsidRPr="00A55111">
        <w:rPr>
          <w:rFonts w:ascii="Times New Roman" w:hAnsi="Times New Roman" w:cs="Times New Roman"/>
          <w:b/>
          <w:sz w:val="28"/>
          <w:szCs w:val="28"/>
        </w:rPr>
        <w:t>просов</w:t>
      </w:r>
    </w:p>
    <w:p w:rsidR="00D12EAE" w:rsidRPr="00A55111" w:rsidRDefault="00D12EAE" w:rsidP="00D12EAE">
      <w:pPr>
        <w:pStyle w:val="ConsPlusNormal"/>
        <w:ind w:left="57" w:right="57" w:firstLine="539"/>
        <w:jc w:val="center"/>
        <w:rPr>
          <w:rFonts w:ascii="Times New Roman" w:hAnsi="Times New Roman" w:cs="Times New Roman"/>
          <w:b/>
          <w:sz w:val="28"/>
          <w:szCs w:val="28"/>
        </w:rPr>
      </w:pPr>
    </w:p>
    <w:p w:rsidR="00D12EAE" w:rsidRPr="00A55111" w:rsidRDefault="00D12EAE" w:rsidP="00D12EAE">
      <w:pPr>
        <w:ind w:firstLine="540"/>
        <w:jc w:val="both"/>
        <w:rPr>
          <w:sz w:val="28"/>
          <w:szCs w:val="28"/>
        </w:rPr>
      </w:pPr>
      <w:r w:rsidRPr="00A55111">
        <w:rPr>
          <w:sz w:val="28"/>
          <w:szCs w:val="28"/>
        </w:rPr>
        <w:t>3.14. Основанием для начала административной процедуры является отсутствие в качестве приложения к заявлению документов, подлежащих запросу в рамках межведомственного взаимодействия.</w:t>
      </w:r>
    </w:p>
    <w:p w:rsidR="00D12EAE" w:rsidRPr="00A55111" w:rsidRDefault="00D12EAE" w:rsidP="00D12EAE">
      <w:pPr>
        <w:ind w:firstLine="540"/>
        <w:jc w:val="both"/>
        <w:rPr>
          <w:sz w:val="28"/>
          <w:szCs w:val="28"/>
        </w:rPr>
      </w:pPr>
      <w:r w:rsidRPr="00A55111">
        <w:rPr>
          <w:sz w:val="28"/>
          <w:szCs w:val="28"/>
        </w:rPr>
        <w:t xml:space="preserve"> Специалист, ответственный за предоставление муниципальной услуги, осуществляет направление межведомственных запросов.</w:t>
      </w:r>
    </w:p>
    <w:p w:rsidR="00D12EAE" w:rsidRPr="00A55111" w:rsidRDefault="00D12EAE" w:rsidP="00D12EAE">
      <w:pPr>
        <w:pStyle w:val="ConsPlusNormal"/>
        <w:ind w:right="-2" w:firstLine="540"/>
        <w:jc w:val="both"/>
        <w:rPr>
          <w:rFonts w:ascii="Times New Roman" w:hAnsi="Times New Roman" w:cs="Times New Roman"/>
          <w:sz w:val="28"/>
          <w:szCs w:val="28"/>
        </w:rPr>
      </w:pPr>
      <w:r w:rsidRPr="00A55111">
        <w:rPr>
          <w:rFonts w:ascii="Times New Roman" w:hAnsi="Times New Roman" w:cs="Times New Roman"/>
          <w:sz w:val="28"/>
          <w:szCs w:val="28"/>
        </w:rPr>
        <w:t>3.15. Межведомственные запросы направляются в течение двух дней со дня поступления заявления в Администрацию.</w:t>
      </w:r>
    </w:p>
    <w:p w:rsidR="00D12EAE" w:rsidRPr="00A55111" w:rsidRDefault="00D12EAE" w:rsidP="00D12EAE">
      <w:pPr>
        <w:pStyle w:val="ConsPlusNormal"/>
        <w:ind w:right="-2" w:firstLine="540"/>
        <w:jc w:val="both"/>
        <w:rPr>
          <w:rFonts w:ascii="Times New Roman" w:hAnsi="Times New Roman" w:cs="Times New Roman"/>
          <w:sz w:val="28"/>
          <w:szCs w:val="28"/>
        </w:rPr>
      </w:pPr>
      <w:r w:rsidRPr="00A55111">
        <w:rPr>
          <w:rFonts w:ascii="Times New Roman" w:hAnsi="Times New Roman" w:cs="Times New Roman"/>
          <w:sz w:val="28"/>
          <w:szCs w:val="28"/>
        </w:rPr>
        <w:t>3.16. Целью направления межведомственных запросов является выявление оснований, которые могут повлечь нарушение условий оказания муниципальной услуги.</w:t>
      </w:r>
    </w:p>
    <w:p w:rsidR="00D12EAE" w:rsidRPr="00A55111" w:rsidRDefault="00D12EAE" w:rsidP="00D12EAE">
      <w:pPr>
        <w:pStyle w:val="ConsPlusNormal"/>
        <w:ind w:right="-2" w:firstLine="540"/>
        <w:jc w:val="both"/>
        <w:rPr>
          <w:rFonts w:ascii="Times New Roman" w:hAnsi="Times New Roman" w:cs="Times New Roman"/>
          <w:sz w:val="28"/>
          <w:szCs w:val="28"/>
        </w:rPr>
      </w:pPr>
      <w:r w:rsidRPr="00A55111">
        <w:rPr>
          <w:rFonts w:ascii="Times New Roman" w:hAnsi="Times New Roman" w:cs="Times New Roman"/>
          <w:sz w:val="28"/>
          <w:szCs w:val="28"/>
        </w:rPr>
        <w:t>3.17.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12EAE" w:rsidRPr="00A55111" w:rsidRDefault="00D12EAE" w:rsidP="00D12EAE">
      <w:pPr>
        <w:pStyle w:val="ConsPlusNormal"/>
        <w:ind w:right="-2" w:firstLine="540"/>
        <w:jc w:val="both"/>
        <w:rPr>
          <w:rFonts w:ascii="Times New Roman" w:hAnsi="Times New Roman" w:cs="Times New Roman"/>
          <w:sz w:val="28"/>
          <w:szCs w:val="28"/>
        </w:rPr>
      </w:pPr>
      <w:r w:rsidRPr="00A55111">
        <w:rPr>
          <w:rFonts w:ascii="Times New Roman" w:hAnsi="Times New Roman" w:cs="Times New Roman"/>
          <w:sz w:val="28"/>
          <w:szCs w:val="28"/>
        </w:rPr>
        <w:t>В случае отсутствия технической возможности межведомственные запросы направляются на бумажном носителе.</w:t>
      </w:r>
    </w:p>
    <w:p w:rsidR="00D12EAE" w:rsidRPr="00A55111" w:rsidRDefault="00D12EAE" w:rsidP="00D12EAE">
      <w:pPr>
        <w:pStyle w:val="ConsPlusNormal"/>
        <w:ind w:right="-2" w:firstLine="540"/>
        <w:jc w:val="both"/>
        <w:rPr>
          <w:rFonts w:ascii="Times New Roman" w:hAnsi="Times New Roman" w:cs="Times New Roman"/>
          <w:sz w:val="28"/>
          <w:szCs w:val="28"/>
        </w:rPr>
      </w:pPr>
      <w:r w:rsidRPr="00A55111">
        <w:rPr>
          <w:rFonts w:ascii="Times New Roman" w:hAnsi="Times New Roman" w:cs="Times New Roman"/>
          <w:sz w:val="28"/>
          <w:szCs w:val="28"/>
        </w:rPr>
        <w:t>3.18. Результатом административной процедуры является направление межведомственных запросов с целью получения документа и/или информации, необходимых, необходимых для принятия решения о предоставлении муниципальной услуги.</w:t>
      </w:r>
    </w:p>
    <w:p w:rsidR="00D12EAE" w:rsidRPr="00A55111" w:rsidRDefault="00D12EAE" w:rsidP="00D12EAE">
      <w:pPr>
        <w:pStyle w:val="ConsPlusNormal"/>
        <w:ind w:left="57" w:right="57" w:firstLine="539"/>
        <w:jc w:val="both"/>
        <w:rPr>
          <w:rFonts w:ascii="Times New Roman" w:hAnsi="Times New Roman" w:cs="Times New Roman"/>
          <w:b/>
          <w:color w:val="000000"/>
          <w:sz w:val="28"/>
          <w:szCs w:val="28"/>
        </w:rPr>
      </w:pPr>
      <w:r w:rsidRPr="00A55111">
        <w:rPr>
          <w:rFonts w:ascii="Times New Roman" w:hAnsi="Times New Roman" w:cs="Times New Roman"/>
          <w:sz w:val="28"/>
          <w:szCs w:val="28"/>
        </w:rPr>
        <w:t>3.19. Максимальный срок выполнения указанного административного действия не должен превышать 2 рабочих дней со дня поступления заявления в Администрацию.</w:t>
      </w:r>
    </w:p>
    <w:p w:rsidR="00D12EAE" w:rsidRPr="00A55111" w:rsidRDefault="00D12EAE" w:rsidP="00D12EAE">
      <w:pPr>
        <w:pStyle w:val="ConsPlusNormal"/>
        <w:ind w:firstLine="540"/>
        <w:jc w:val="center"/>
        <w:rPr>
          <w:rFonts w:ascii="Times New Roman" w:hAnsi="Times New Roman" w:cs="Times New Roman"/>
          <w:b/>
          <w:sz w:val="28"/>
          <w:szCs w:val="28"/>
        </w:rPr>
      </w:pPr>
    </w:p>
    <w:p w:rsidR="00D12EAE" w:rsidRPr="00A55111" w:rsidRDefault="00D12EAE" w:rsidP="00D12EAE">
      <w:pPr>
        <w:pStyle w:val="ConsPlusNormal"/>
        <w:ind w:left="57" w:right="57" w:firstLine="539"/>
        <w:jc w:val="center"/>
        <w:rPr>
          <w:rFonts w:ascii="Times New Roman" w:hAnsi="Times New Roman" w:cs="Times New Roman"/>
          <w:b/>
          <w:sz w:val="28"/>
          <w:szCs w:val="28"/>
        </w:rPr>
      </w:pPr>
      <w:r w:rsidRPr="00A55111">
        <w:rPr>
          <w:rFonts w:ascii="Times New Roman" w:hAnsi="Times New Roman" w:cs="Times New Roman"/>
          <w:b/>
          <w:sz w:val="28"/>
          <w:szCs w:val="28"/>
        </w:rPr>
        <w:lastRenderedPageBreak/>
        <w:t>Организация и проведение публичных слушаний, подготовка заключения о результатах публичных слушаний</w:t>
      </w:r>
    </w:p>
    <w:p w:rsidR="00D12EAE" w:rsidRPr="00A55111" w:rsidRDefault="00D12EAE" w:rsidP="00D12EAE">
      <w:pPr>
        <w:pStyle w:val="ConsPlusNormal"/>
        <w:ind w:left="57" w:right="57" w:firstLine="539"/>
        <w:jc w:val="center"/>
        <w:rPr>
          <w:rFonts w:ascii="Times New Roman" w:hAnsi="Times New Roman" w:cs="Times New Roman"/>
          <w:b/>
          <w:sz w:val="28"/>
          <w:szCs w:val="28"/>
        </w:rPr>
      </w:pPr>
    </w:p>
    <w:p w:rsidR="00D12EAE" w:rsidRDefault="00D12EAE" w:rsidP="00D12EAE">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t>3.20. Основанием для начала административной процедуры является наличие сформированного пакета документов, необходимого для предоставления муниципальной услуги.</w:t>
      </w:r>
    </w:p>
    <w:p w:rsidR="007A2E42" w:rsidRPr="001E56C5" w:rsidRDefault="007A2E42" w:rsidP="007A2E42">
      <w:pPr>
        <w:pStyle w:val="paragraph"/>
        <w:spacing w:before="0" w:beforeAutospacing="0" w:after="0" w:afterAutospacing="0"/>
        <w:ind w:firstLine="539"/>
        <w:jc w:val="both"/>
        <w:textAlignment w:val="baseline"/>
        <w:rPr>
          <w:rStyle w:val="normaltextrun"/>
          <w:rFonts w:eastAsia="Calibri"/>
          <w:bCs/>
          <w:sz w:val="28"/>
          <w:szCs w:val="28"/>
        </w:rPr>
      </w:pPr>
      <w:r w:rsidRPr="001E56C5">
        <w:rPr>
          <w:sz w:val="28"/>
          <w:szCs w:val="28"/>
        </w:rPr>
        <w:t xml:space="preserve">3.20.1. Организация и проведение публичных слушаний осуществляется в соответствии с Решением Комитета местного самоуправления </w:t>
      </w:r>
      <w:r w:rsidR="00903720" w:rsidRPr="001E56C5">
        <w:rPr>
          <w:sz w:val="28"/>
          <w:szCs w:val="28"/>
        </w:rPr>
        <w:t>Алексеевского</w:t>
      </w:r>
      <w:r w:rsidRPr="001E56C5">
        <w:rPr>
          <w:sz w:val="28"/>
          <w:szCs w:val="28"/>
        </w:rPr>
        <w:t xml:space="preserve"> сельсовета Башмаковского района от 12.09.2019 № 1</w:t>
      </w:r>
      <w:r w:rsidR="001E56C5" w:rsidRPr="001E56C5">
        <w:rPr>
          <w:sz w:val="28"/>
          <w:szCs w:val="28"/>
        </w:rPr>
        <w:t>3</w:t>
      </w:r>
      <w:r w:rsidRPr="001E56C5">
        <w:rPr>
          <w:sz w:val="28"/>
          <w:szCs w:val="28"/>
        </w:rPr>
        <w:t>-1/1 «</w:t>
      </w:r>
      <w:r w:rsidRPr="001E56C5">
        <w:rPr>
          <w:rStyle w:val="normaltextrun"/>
          <w:rFonts w:eastAsia="Calibri"/>
          <w:bCs/>
          <w:sz w:val="28"/>
          <w:szCs w:val="28"/>
        </w:rPr>
        <w:t xml:space="preserve">Об утверждении Положения о публичных слушаниях в </w:t>
      </w:r>
      <w:r w:rsidR="00903720" w:rsidRPr="001E56C5">
        <w:rPr>
          <w:rStyle w:val="normaltextrun"/>
          <w:rFonts w:eastAsia="Calibri"/>
          <w:bCs/>
          <w:sz w:val="28"/>
          <w:szCs w:val="28"/>
        </w:rPr>
        <w:t xml:space="preserve">Алексеевском </w:t>
      </w:r>
      <w:r w:rsidRPr="001E56C5">
        <w:rPr>
          <w:rStyle w:val="normaltextrun"/>
          <w:rFonts w:eastAsia="Calibri"/>
          <w:bCs/>
          <w:sz w:val="28"/>
          <w:szCs w:val="28"/>
        </w:rPr>
        <w:t>сельсовете Башмаковского района Пензенской области».</w:t>
      </w:r>
    </w:p>
    <w:p w:rsidR="007A2E42" w:rsidRDefault="007A2E42" w:rsidP="007A2E42">
      <w:pPr>
        <w:pStyle w:val="paragraph"/>
        <w:spacing w:before="0" w:beforeAutospacing="0" w:after="0" w:afterAutospacing="0"/>
        <w:ind w:firstLine="539"/>
        <w:jc w:val="both"/>
        <w:textAlignment w:val="baseline"/>
        <w:rPr>
          <w:sz w:val="28"/>
          <w:szCs w:val="28"/>
        </w:rPr>
      </w:pPr>
      <w:r w:rsidRPr="00A55111">
        <w:rPr>
          <w:sz w:val="28"/>
          <w:szCs w:val="28"/>
        </w:rPr>
        <w:t>3.20.2. Ответственный исполнитель выступает организатором публичных слушаний при их проведении</w:t>
      </w:r>
      <w:r>
        <w:rPr>
          <w:sz w:val="28"/>
          <w:szCs w:val="28"/>
        </w:rPr>
        <w:t>.</w:t>
      </w:r>
    </w:p>
    <w:p w:rsidR="007A2E42" w:rsidRPr="00A55111" w:rsidRDefault="007A2E42" w:rsidP="007A2E42">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t>3.21. Ответственный исполнитель осуществляет следующие административные действия:</w:t>
      </w:r>
      <w:r w:rsidRPr="00A55111">
        <w:rPr>
          <w:rFonts w:ascii="Times New Roman" w:hAnsi="Times New Roman" w:cs="Times New Roman"/>
          <w:sz w:val="28"/>
          <w:szCs w:val="28"/>
        </w:rPr>
        <w:tab/>
        <w:t xml:space="preserve"> </w:t>
      </w:r>
    </w:p>
    <w:p w:rsidR="007A2E42" w:rsidRPr="00A55111" w:rsidRDefault="007A2E42" w:rsidP="007A2E42">
      <w:pPr>
        <w:autoSpaceDN w:val="0"/>
        <w:jc w:val="both"/>
        <w:textAlignment w:val="baseline"/>
        <w:rPr>
          <w:sz w:val="28"/>
          <w:szCs w:val="28"/>
        </w:rPr>
      </w:pPr>
      <w:r w:rsidRPr="00A55111">
        <w:rPr>
          <w:sz w:val="28"/>
          <w:szCs w:val="28"/>
        </w:rPr>
        <w:tab/>
        <w:t>1) подготовку п</w:t>
      </w:r>
      <w:r>
        <w:rPr>
          <w:sz w:val="28"/>
          <w:szCs w:val="28"/>
        </w:rPr>
        <w:t xml:space="preserve">роекта распоряжения Главы </w:t>
      </w:r>
      <w:r w:rsidRPr="00A55111">
        <w:rPr>
          <w:sz w:val="28"/>
          <w:szCs w:val="28"/>
        </w:rPr>
        <w:t xml:space="preserve"> о назначении и проведении публичных слушаний (далее - распоряжение). Оформл</w:t>
      </w:r>
      <w:r w:rsidR="00320827">
        <w:rPr>
          <w:sz w:val="28"/>
          <w:szCs w:val="28"/>
        </w:rPr>
        <w:t>енное распоряжения</w:t>
      </w:r>
      <w:r w:rsidRPr="00A55111">
        <w:rPr>
          <w:sz w:val="28"/>
          <w:szCs w:val="28"/>
        </w:rPr>
        <w:t xml:space="preserve"> в установленном порядке </w:t>
      </w:r>
      <w:hyperlink r:id="rId30" w:history="1">
        <w:r w:rsidRPr="001E56C5">
          <w:rPr>
            <w:rStyle w:val="a7"/>
            <w:bCs/>
            <w:color w:val="auto"/>
            <w:sz w:val="28"/>
            <w:szCs w:val="28"/>
          </w:rPr>
          <w:t>публикуется</w:t>
        </w:r>
      </w:hyperlink>
      <w:r w:rsidRPr="001E56C5">
        <w:rPr>
          <w:sz w:val="28"/>
          <w:szCs w:val="28"/>
        </w:rPr>
        <w:t xml:space="preserve"> </w:t>
      </w:r>
      <w:r w:rsidRPr="00A55111">
        <w:rPr>
          <w:sz w:val="28"/>
          <w:szCs w:val="28"/>
        </w:rPr>
        <w:t>в печатном средстве массовой информ</w:t>
      </w:r>
      <w:r w:rsidRPr="00A55111">
        <w:rPr>
          <w:sz w:val="28"/>
          <w:szCs w:val="28"/>
        </w:rPr>
        <w:t>а</w:t>
      </w:r>
      <w:r w:rsidR="00320827">
        <w:rPr>
          <w:sz w:val="28"/>
          <w:szCs w:val="28"/>
        </w:rPr>
        <w:t>ции газете «Сельские вести</w:t>
      </w:r>
      <w:r w:rsidRPr="00A55111">
        <w:rPr>
          <w:sz w:val="28"/>
          <w:szCs w:val="28"/>
        </w:rPr>
        <w:t>» и размещается на официальном сайте Администрации</w:t>
      </w:r>
      <w:r w:rsidR="00320827">
        <w:rPr>
          <w:sz w:val="28"/>
          <w:szCs w:val="28"/>
        </w:rPr>
        <w:t xml:space="preserve"> </w:t>
      </w:r>
      <w:r w:rsidR="00903720">
        <w:rPr>
          <w:sz w:val="28"/>
          <w:szCs w:val="28"/>
        </w:rPr>
        <w:t>Алексеевского</w:t>
      </w:r>
      <w:r w:rsidR="00320827">
        <w:rPr>
          <w:sz w:val="28"/>
          <w:szCs w:val="28"/>
        </w:rPr>
        <w:t xml:space="preserve"> сельсовета</w:t>
      </w:r>
      <w:r w:rsidRPr="00A55111">
        <w:rPr>
          <w:sz w:val="28"/>
          <w:szCs w:val="28"/>
        </w:rPr>
        <w:t xml:space="preserve"> Башмаковского района Пензенской области  в сети «Интернет».</w:t>
      </w:r>
    </w:p>
    <w:p w:rsidR="007A2E42" w:rsidRPr="00A55111" w:rsidRDefault="007A2E42" w:rsidP="007A2E42">
      <w:pPr>
        <w:autoSpaceDN w:val="0"/>
        <w:jc w:val="both"/>
        <w:textAlignment w:val="baseline"/>
        <w:rPr>
          <w:sz w:val="28"/>
          <w:szCs w:val="28"/>
        </w:rPr>
      </w:pPr>
      <w:r w:rsidRPr="00A55111">
        <w:rPr>
          <w:sz w:val="28"/>
          <w:szCs w:val="28"/>
        </w:rPr>
        <w:tab/>
        <w:t>2) направляет сообщения о проведении публичных слушаний заявителю, правообладателям земельных участков, имеющим общие границы с земельным участком, применительно к которому испрашивается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данное разрешение, и правообладателям помещений, являющихся частью объекта капитального строительства, применительно к которому испрашивается данное разрешение (далее - заинтересованные лица);</w:t>
      </w:r>
    </w:p>
    <w:p w:rsidR="007A2E42" w:rsidRPr="00A55111" w:rsidRDefault="007A2E42" w:rsidP="007A2E42">
      <w:pPr>
        <w:autoSpaceDN w:val="0"/>
        <w:jc w:val="both"/>
        <w:textAlignment w:val="baseline"/>
        <w:rPr>
          <w:kern w:val="3"/>
          <w:sz w:val="28"/>
          <w:szCs w:val="28"/>
        </w:rPr>
      </w:pPr>
      <w:r w:rsidRPr="00A55111">
        <w:rPr>
          <w:sz w:val="28"/>
          <w:szCs w:val="28"/>
        </w:rPr>
        <w:tab/>
        <w:t xml:space="preserve">3) подготавливает проект постановления Администрации о </w:t>
      </w:r>
      <w:r w:rsidRPr="00A55111">
        <w:rPr>
          <w:kern w:val="3"/>
          <w:sz w:val="28"/>
          <w:szCs w:val="28"/>
        </w:rPr>
        <w:t xml:space="preserve">предоставлении </w:t>
      </w:r>
      <w:r w:rsidRPr="00A55111">
        <w:rPr>
          <w:rFonts w:eastAsia="Calibri"/>
          <w:sz w:val="28"/>
          <w:szCs w:val="28"/>
        </w:rPr>
        <w:t>разрешения на условно разрешенный вид использования земельного участка</w:t>
      </w:r>
      <w:r w:rsidRPr="00A55111">
        <w:rPr>
          <w:sz w:val="28"/>
          <w:szCs w:val="28"/>
        </w:rPr>
        <w:t xml:space="preserve">. </w:t>
      </w:r>
    </w:p>
    <w:p w:rsidR="00320827" w:rsidRDefault="00320827" w:rsidP="00320827">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t>3.22. Критерием принятия решения в рамках настоящей административной процедуры является принятие решения об организации и проведении публичных слушаний.</w:t>
      </w:r>
    </w:p>
    <w:p w:rsidR="00320827" w:rsidRPr="00A55111" w:rsidRDefault="00320827" w:rsidP="00320827">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3.23. Результатом административной процедуры является заключение о результатах публичных слушаний по вопросу предоставления </w:t>
      </w:r>
      <w:r w:rsidRPr="00A55111">
        <w:rPr>
          <w:rFonts w:ascii="Times New Roman" w:eastAsia="Calibri" w:hAnsi="Times New Roman" w:cs="Times New Roman"/>
          <w:sz w:val="28"/>
          <w:szCs w:val="28"/>
        </w:rPr>
        <w:t>разрешения на условно разрешенный вид использования земельного участка</w:t>
      </w:r>
      <w:r w:rsidRPr="00A55111">
        <w:rPr>
          <w:rFonts w:ascii="Times New Roman" w:hAnsi="Times New Roman" w:cs="Times New Roman"/>
          <w:sz w:val="28"/>
          <w:szCs w:val="28"/>
        </w:rPr>
        <w:t>.</w:t>
      </w:r>
    </w:p>
    <w:p w:rsidR="00320827" w:rsidRPr="00A55111" w:rsidRDefault="00320827" w:rsidP="00320827">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3.24. Способом фиксации результата выполнения административной процедуры является </w:t>
      </w:r>
      <w:r>
        <w:rPr>
          <w:rFonts w:ascii="Times New Roman" w:hAnsi="Times New Roman" w:cs="Times New Roman"/>
          <w:sz w:val="28"/>
          <w:szCs w:val="28"/>
        </w:rPr>
        <w:t>направление в адрес Главы администрации</w:t>
      </w:r>
      <w:r w:rsidRPr="00A55111">
        <w:rPr>
          <w:rFonts w:ascii="Times New Roman" w:hAnsi="Times New Roman" w:cs="Times New Roman"/>
          <w:sz w:val="28"/>
          <w:szCs w:val="28"/>
        </w:rPr>
        <w:t xml:space="preserve"> заключения о результатах публичных слушаний по вопросу предоставления разрешения </w:t>
      </w:r>
      <w:r w:rsidRPr="00A55111">
        <w:rPr>
          <w:rFonts w:ascii="Times New Roman" w:eastAsia="Calibri" w:hAnsi="Times New Roman" w:cs="Times New Roman"/>
          <w:sz w:val="28"/>
          <w:szCs w:val="28"/>
        </w:rPr>
        <w:t>на условно разрешенный вид использования земельного участка</w:t>
      </w:r>
      <w:r w:rsidRPr="00A55111">
        <w:rPr>
          <w:rFonts w:ascii="Times New Roman" w:hAnsi="Times New Roman" w:cs="Times New Roman"/>
          <w:sz w:val="28"/>
          <w:szCs w:val="28"/>
        </w:rPr>
        <w:t>.</w:t>
      </w:r>
    </w:p>
    <w:p w:rsidR="00D12EAE" w:rsidRDefault="00320827" w:rsidP="00320827">
      <w:pPr>
        <w:spacing w:after="1" w:line="280" w:lineRule="atLeast"/>
        <w:ind w:firstLine="540"/>
        <w:jc w:val="both"/>
        <w:rPr>
          <w:sz w:val="28"/>
          <w:szCs w:val="28"/>
        </w:rPr>
      </w:pPr>
      <w:r w:rsidRPr="00A55111">
        <w:rPr>
          <w:sz w:val="28"/>
          <w:szCs w:val="28"/>
        </w:rPr>
        <w:t>Продолжительность административной процедуры (максимальный срок ее выполнения) составляет 45 дней</w:t>
      </w:r>
      <w:r>
        <w:rPr>
          <w:sz w:val="28"/>
          <w:szCs w:val="28"/>
        </w:rPr>
        <w:t>.</w:t>
      </w:r>
    </w:p>
    <w:p w:rsidR="00320827" w:rsidRPr="00320827" w:rsidRDefault="00320827" w:rsidP="00320827">
      <w:pPr>
        <w:spacing w:after="1" w:line="280" w:lineRule="atLeast"/>
        <w:ind w:firstLine="540"/>
        <w:jc w:val="both"/>
        <w:rPr>
          <w:sz w:val="28"/>
          <w:szCs w:val="28"/>
        </w:rPr>
      </w:pPr>
    </w:p>
    <w:p w:rsidR="00D12EAE" w:rsidRPr="00A55111" w:rsidRDefault="00D12EAE" w:rsidP="00D12EAE">
      <w:pPr>
        <w:ind w:firstLine="567"/>
        <w:jc w:val="center"/>
        <w:rPr>
          <w:b/>
          <w:sz w:val="28"/>
          <w:szCs w:val="28"/>
        </w:rPr>
      </w:pPr>
      <w:r w:rsidRPr="00A55111">
        <w:rPr>
          <w:b/>
          <w:sz w:val="28"/>
          <w:szCs w:val="28"/>
        </w:rPr>
        <w:lastRenderedPageBreak/>
        <w:t xml:space="preserve">Принятие решения о предоставлении </w:t>
      </w:r>
      <w:r w:rsidRPr="00A55111">
        <w:rPr>
          <w:rFonts w:eastAsia="Calibri"/>
          <w:b/>
          <w:sz w:val="28"/>
          <w:szCs w:val="28"/>
        </w:rPr>
        <w:t>разрешения на условно разрешенный вид использования земельного участка</w:t>
      </w:r>
      <w:r w:rsidRPr="00A55111">
        <w:rPr>
          <w:b/>
          <w:sz w:val="28"/>
          <w:szCs w:val="28"/>
        </w:rPr>
        <w:t xml:space="preserve"> либо об отказе в предоставлении такого разрешения</w:t>
      </w:r>
    </w:p>
    <w:p w:rsidR="00D12EAE" w:rsidRPr="00A55111" w:rsidRDefault="00D12EAE" w:rsidP="00D12EAE">
      <w:pPr>
        <w:ind w:firstLine="567"/>
        <w:jc w:val="center"/>
        <w:rPr>
          <w:b/>
          <w:sz w:val="28"/>
          <w:szCs w:val="28"/>
        </w:rPr>
      </w:pPr>
    </w:p>
    <w:p w:rsidR="00D12EAE" w:rsidRPr="00A55111" w:rsidRDefault="00D12EAE" w:rsidP="00D12EAE">
      <w:pPr>
        <w:ind w:firstLine="567"/>
        <w:jc w:val="both"/>
        <w:rPr>
          <w:sz w:val="28"/>
          <w:szCs w:val="28"/>
        </w:rPr>
      </w:pPr>
      <w:r w:rsidRPr="00A55111">
        <w:rPr>
          <w:sz w:val="28"/>
          <w:szCs w:val="28"/>
        </w:rPr>
        <w:t>3.25. Основанием для начала административной процедуры является поступление подготовленных организатором проведения публичных слушаний или общественных обсуждений протокола публичных слушаний и заключения о результатах</w:t>
      </w:r>
      <w:r w:rsidR="00A176A0">
        <w:rPr>
          <w:sz w:val="28"/>
          <w:szCs w:val="28"/>
        </w:rPr>
        <w:t xml:space="preserve"> публичных слушаний Главе</w:t>
      </w:r>
      <w:r w:rsidRPr="00A55111">
        <w:rPr>
          <w:sz w:val="28"/>
          <w:szCs w:val="28"/>
        </w:rPr>
        <w:t>, который в свою очередь в течение дня со дня поступления таких документов в Администрацию передает их ответственному исполнителю для подготовки результата предоставления муниципальной услуги.</w:t>
      </w:r>
    </w:p>
    <w:p w:rsidR="00D12EAE" w:rsidRPr="00A55111" w:rsidRDefault="00D12EAE" w:rsidP="00D12EAE">
      <w:pPr>
        <w:pStyle w:val="af"/>
        <w:ind w:firstLine="567"/>
        <w:jc w:val="both"/>
        <w:rPr>
          <w:kern w:val="3"/>
          <w:sz w:val="28"/>
          <w:szCs w:val="28"/>
        </w:rPr>
      </w:pPr>
      <w:r w:rsidRPr="00A55111">
        <w:rPr>
          <w:sz w:val="28"/>
          <w:szCs w:val="28"/>
        </w:rPr>
        <w:t xml:space="preserve">3.26. Ответственный исполнитель с учетом оснований для отказа в выдаче результата муниципальной услуги, предусмотренных пунктом 2.10 Административного регламента, подготавливает проект постановления об отказе в </w:t>
      </w:r>
      <w:r w:rsidRPr="00A55111">
        <w:rPr>
          <w:kern w:val="3"/>
          <w:sz w:val="28"/>
          <w:szCs w:val="28"/>
        </w:rPr>
        <w:t xml:space="preserve">предоставлении </w:t>
      </w:r>
      <w:r w:rsidRPr="00A55111">
        <w:rPr>
          <w:rFonts w:eastAsia="Calibri"/>
          <w:sz w:val="28"/>
          <w:szCs w:val="28"/>
        </w:rPr>
        <w:t>разрешения на условно разрешенный вид использования земельного участка</w:t>
      </w:r>
      <w:r w:rsidRPr="00A55111">
        <w:rPr>
          <w:kern w:val="3"/>
          <w:sz w:val="28"/>
          <w:szCs w:val="28"/>
        </w:rPr>
        <w:t xml:space="preserve">. </w:t>
      </w:r>
    </w:p>
    <w:p w:rsidR="00D12EAE" w:rsidRPr="00A55111" w:rsidRDefault="00D12EAE" w:rsidP="00D12EAE">
      <w:pPr>
        <w:pStyle w:val="af"/>
        <w:ind w:firstLine="567"/>
        <w:jc w:val="both"/>
        <w:rPr>
          <w:sz w:val="28"/>
          <w:szCs w:val="28"/>
        </w:rPr>
      </w:pPr>
      <w:r w:rsidRPr="00A55111">
        <w:rPr>
          <w:sz w:val="28"/>
          <w:szCs w:val="28"/>
        </w:rPr>
        <w:t>3.27. Подготовленные проекты документов, указанные в подпункте 3 пункта 3.21 и пункте 3.26 настоящего Административного регламента направляются ответственным исполнителем на подпись Главе.</w:t>
      </w:r>
    </w:p>
    <w:p w:rsidR="00D12EAE" w:rsidRPr="00A55111" w:rsidRDefault="00A176A0" w:rsidP="00D12EAE">
      <w:pPr>
        <w:ind w:firstLine="567"/>
        <w:jc w:val="both"/>
        <w:rPr>
          <w:sz w:val="28"/>
          <w:szCs w:val="28"/>
        </w:rPr>
      </w:pPr>
      <w:r>
        <w:rPr>
          <w:sz w:val="28"/>
          <w:szCs w:val="28"/>
        </w:rPr>
        <w:t xml:space="preserve">Глава </w:t>
      </w:r>
      <w:r w:rsidR="00D12EAE" w:rsidRPr="00A55111">
        <w:rPr>
          <w:sz w:val="28"/>
          <w:szCs w:val="28"/>
        </w:rPr>
        <w:t>рассматривает подготовленные проекты документов и подписывает их.</w:t>
      </w:r>
    </w:p>
    <w:p w:rsidR="00D12EAE" w:rsidRPr="00A55111" w:rsidRDefault="00D12EAE" w:rsidP="00D12EAE">
      <w:pPr>
        <w:ind w:firstLine="567"/>
        <w:jc w:val="both"/>
        <w:rPr>
          <w:sz w:val="28"/>
          <w:szCs w:val="28"/>
        </w:rPr>
      </w:pPr>
      <w:r w:rsidRPr="00A55111">
        <w:rPr>
          <w:sz w:val="28"/>
          <w:szCs w:val="28"/>
        </w:rPr>
        <w:t>В случае несогласия с подготовленным проектом документа, обнаружения ошибок и недочетов в нем, замечания исправляются ответственным исполнителем незамедлительно в течение срока административной процедуры.</w:t>
      </w:r>
    </w:p>
    <w:p w:rsidR="00D12EAE" w:rsidRPr="00A55111" w:rsidRDefault="00D12EAE" w:rsidP="00D12EAE">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3.27. Результатом административной процедуры является подписанные постановления Администрации о предоставлении </w:t>
      </w:r>
      <w:r w:rsidRPr="00A55111">
        <w:rPr>
          <w:rFonts w:ascii="Times New Roman" w:eastAsia="Calibri" w:hAnsi="Times New Roman" w:cs="Times New Roman"/>
          <w:sz w:val="28"/>
          <w:szCs w:val="28"/>
        </w:rPr>
        <w:t>разрешения на условно разрешенный вид использования земельного участка</w:t>
      </w:r>
      <w:r w:rsidRPr="00A55111">
        <w:rPr>
          <w:rFonts w:ascii="Times New Roman" w:hAnsi="Times New Roman" w:cs="Times New Roman"/>
          <w:sz w:val="28"/>
          <w:szCs w:val="28"/>
        </w:rPr>
        <w:t xml:space="preserve"> или об отказе в предоставлении </w:t>
      </w:r>
      <w:r w:rsidRPr="00A55111">
        <w:rPr>
          <w:rFonts w:ascii="Times New Roman" w:eastAsia="Calibri" w:hAnsi="Times New Roman" w:cs="Times New Roman"/>
          <w:sz w:val="28"/>
          <w:szCs w:val="28"/>
        </w:rPr>
        <w:t>разрешения на условно разрешенный вид использования земельного участка</w:t>
      </w:r>
      <w:r w:rsidRPr="00A55111">
        <w:rPr>
          <w:rFonts w:ascii="Times New Roman" w:hAnsi="Times New Roman" w:cs="Times New Roman"/>
          <w:sz w:val="28"/>
          <w:szCs w:val="28"/>
        </w:rPr>
        <w:t>.</w:t>
      </w:r>
    </w:p>
    <w:p w:rsidR="00D12EAE" w:rsidRPr="00A55111" w:rsidRDefault="00D12EAE" w:rsidP="00D12EAE">
      <w:pPr>
        <w:ind w:firstLine="567"/>
        <w:jc w:val="both"/>
        <w:rPr>
          <w:sz w:val="28"/>
          <w:szCs w:val="28"/>
        </w:rPr>
      </w:pPr>
      <w:r w:rsidRPr="00A55111">
        <w:rPr>
          <w:sz w:val="28"/>
          <w:szCs w:val="28"/>
        </w:rPr>
        <w:t>3.28. Максимальный срок выполнения административной процедуры:</w:t>
      </w:r>
    </w:p>
    <w:p w:rsidR="00D12EAE" w:rsidRPr="00A55111" w:rsidRDefault="00D12EAE" w:rsidP="00D12EAE">
      <w:pPr>
        <w:pStyle w:val="ConsPlusNormal"/>
        <w:ind w:left="57" w:right="57" w:firstLine="567"/>
        <w:jc w:val="both"/>
        <w:rPr>
          <w:rFonts w:ascii="Times New Roman" w:hAnsi="Times New Roman" w:cs="Times New Roman"/>
          <w:sz w:val="28"/>
          <w:szCs w:val="28"/>
        </w:rPr>
      </w:pPr>
      <w:r w:rsidRPr="00A55111">
        <w:rPr>
          <w:rFonts w:ascii="Times New Roman" w:hAnsi="Times New Roman" w:cs="Times New Roman"/>
          <w:sz w:val="28"/>
          <w:szCs w:val="28"/>
        </w:rPr>
        <w:t>- четырнадцать дней со дня окончания срока процедуры публичных слушаний и поступление ответственному исполнителю протокола публичных слушаний и заключение о результатах публичных слушаний с документацией по планировке территории;</w:t>
      </w:r>
    </w:p>
    <w:p w:rsidR="00D12EAE" w:rsidRPr="00A55111" w:rsidRDefault="00D12EAE" w:rsidP="00D12EAE">
      <w:pPr>
        <w:pStyle w:val="af"/>
        <w:ind w:firstLine="567"/>
        <w:rPr>
          <w:sz w:val="28"/>
          <w:szCs w:val="28"/>
        </w:rPr>
      </w:pPr>
    </w:p>
    <w:p w:rsidR="00D12EAE" w:rsidRPr="00A55111" w:rsidRDefault="00D12EAE" w:rsidP="00D12EAE">
      <w:pPr>
        <w:pStyle w:val="ConsPlusNormal"/>
        <w:jc w:val="center"/>
        <w:outlineLvl w:val="2"/>
        <w:rPr>
          <w:rFonts w:ascii="Times New Roman" w:hAnsi="Times New Roman" w:cs="Times New Roman"/>
          <w:b/>
          <w:sz w:val="28"/>
          <w:szCs w:val="28"/>
        </w:rPr>
      </w:pPr>
      <w:r w:rsidRPr="00A55111">
        <w:rPr>
          <w:rFonts w:ascii="Times New Roman" w:hAnsi="Times New Roman" w:cs="Times New Roman"/>
          <w:b/>
          <w:sz w:val="28"/>
          <w:szCs w:val="28"/>
        </w:rPr>
        <w:t>Выдача заявителю</w:t>
      </w:r>
    </w:p>
    <w:p w:rsidR="00D12EAE" w:rsidRPr="00A55111" w:rsidRDefault="00D12EAE" w:rsidP="00D12EAE">
      <w:pPr>
        <w:pStyle w:val="ConsPlusNormal"/>
        <w:jc w:val="center"/>
        <w:rPr>
          <w:rFonts w:ascii="Times New Roman" w:hAnsi="Times New Roman" w:cs="Times New Roman"/>
          <w:b/>
          <w:sz w:val="28"/>
          <w:szCs w:val="28"/>
        </w:rPr>
      </w:pPr>
      <w:r w:rsidRPr="00A55111">
        <w:rPr>
          <w:rFonts w:ascii="Times New Roman" w:hAnsi="Times New Roman" w:cs="Times New Roman"/>
          <w:b/>
          <w:sz w:val="28"/>
          <w:szCs w:val="28"/>
        </w:rPr>
        <w:t>результата предоставления муниципальной услуги</w:t>
      </w:r>
    </w:p>
    <w:p w:rsidR="00D12EAE" w:rsidRPr="00A55111" w:rsidRDefault="00D12EAE" w:rsidP="00D12EAE">
      <w:pPr>
        <w:pStyle w:val="ConsPlusNormal"/>
        <w:jc w:val="both"/>
        <w:rPr>
          <w:rFonts w:ascii="Times New Roman" w:hAnsi="Times New Roman" w:cs="Times New Roman"/>
          <w:sz w:val="28"/>
          <w:szCs w:val="28"/>
        </w:rPr>
      </w:pP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3.28. Основанием для начала административной процедуры и критерием принятия решения по ней является оформленный и зарегистрированный в установленном порядке один из следующих документов:</w:t>
      </w:r>
    </w:p>
    <w:p w:rsidR="00D12EAE" w:rsidRPr="00A55111" w:rsidRDefault="00D12EAE" w:rsidP="00D12EAE">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 постановление Администрации о предоставлении </w:t>
      </w:r>
      <w:r w:rsidRPr="00A55111">
        <w:rPr>
          <w:rFonts w:ascii="Times New Roman" w:eastAsia="Calibri" w:hAnsi="Times New Roman" w:cs="Times New Roman"/>
          <w:sz w:val="28"/>
          <w:szCs w:val="28"/>
        </w:rPr>
        <w:t>разрешения на условно разрешенный вид использования земельного участка</w:t>
      </w:r>
      <w:r w:rsidRPr="00A55111">
        <w:rPr>
          <w:rFonts w:ascii="Times New Roman" w:hAnsi="Times New Roman" w:cs="Times New Roman"/>
          <w:sz w:val="28"/>
          <w:szCs w:val="28"/>
        </w:rPr>
        <w:t>;</w:t>
      </w:r>
    </w:p>
    <w:p w:rsidR="00D12EAE" w:rsidRPr="00A55111" w:rsidRDefault="00D12EAE" w:rsidP="00D12EAE">
      <w:pPr>
        <w:pStyle w:val="ConsPlusNormal"/>
        <w:spacing w:line="280" w:lineRule="exact"/>
        <w:ind w:firstLine="539"/>
        <w:jc w:val="both"/>
        <w:rPr>
          <w:rFonts w:ascii="Times New Roman" w:hAnsi="Times New Roman" w:cs="Times New Roman"/>
          <w:sz w:val="28"/>
          <w:szCs w:val="28"/>
        </w:rPr>
      </w:pPr>
      <w:r w:rsidRPr="00A55111">
        <w:rPr>
          <w:rFonts w:ascii="Times New Roman" w:hAnsi="Times New Roman" w:cs="Times New Roman"/>
          <w:sz w:val="28"/>
          <w:szCs w:val="28"/>
        </w:rPr>
        <w:t xml:space="preserve">- постановление Администрации об отказе в предоставлении </w:t>
      </w:r>
      <w:r w:rsidRPr="00A55111">
        <w:rPr>
          <w:rFonts w:ascii="Times New Roman" w:eastAsia="Calibri" w:hAnsi="Times New Roman" w:cs="Times New Roman"/>
          <w:sz w:val="28"/>
          <w:szCs w:val="28"/>
        </w:rPr>
        <w:t>разрешения на условно разрешенный вид использования земельного участка</w:t>
      </w:r>
      <w:r w:rsidRPr="00A55111">
        <w:rPr>
          <w:rFonts w:ascii="Times New Roman" w:hAnsi="Times New Roman" w:cs="Times New Roman"/>
          <w:sz w:val="28"/>
          <w:szCs w:val="28"/>
        </w:rPr>
        <w:t>.</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lastRenderedPageBreak/>
        <w:t>3.29. Специалист, ответственный за предоставление муниципальной услуги,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по телефону или в электронной форме.</w:t>
      </w:r>
    </w:p>
    <w:p w:rsidR="00D12EAE" w:rsidRPr="00A55111" w:rsidRDefault="00D12EAE" w:rsidP="00D12EAE">
      <w:pPr>
        <w:pStyle w:val="ConsPlusNormal"/>
        <w:ind w:right="-2" w:firstLine="540"/>
        <w:jc w:val="both"/>
        <w:rPr>
          <w:rFonts w:ascii="Times New Roman" w:hAnsi="Times New Roman" w:cs="Times New Roman"/>
          <w:sz w:val="28"/>
          <w:szCs w:val="28"/>
        </w:rPr>
      </w:pPr>
      <w:r w:rsidRPr="00A55111">
        <w:rPr>
          <w:rFonts w:ascii="Times New Roman" w:hAnsi="Times New Roman" w:cs="Times New Roman"/>
          <w:sz w:val="28"/>
          <w:szCs w:val="28"/>
        </w:rPr>
        <w:t>3.30.  Результат предоставления муниципальной услуги направляется заявителю (представителю заявителя) одним из способов, указанным в заявлении:</w:t>
      </w:r>
    </w:p>
    <w:p w:rsidR="00D12EAE" w:rsidRPr="00A55111" w:rsidRDefault="00D12EAE" w:rsidP="00D12EAE">
      <w:pPr>
        <w:ind w:firstLine="540"/>
        <w:jc w:val="both"/>
        <w:rPr>
          <w:sz w:val="28"/>
          <w:szCs w:val="28"/>
        </w:rPr>
      </w:pPr>
      <w:r w:rsidRPr="00A55111">
        <w:rPr>
          <w:sz w:val="28"/>
          <w:szCs w:val="28"/>
        </w:rPr>
        <w:t>- в виде документа на бумажном носителе, который заявитель (представитель заявителя) получает непосредственно при личном обращении в Администрацию;</w:t>
      </w:r>
    </w:p>
    <w:p w:rsidR="00D12EAE" w:rsidRPr="00A55111" w:rsidRDefault="00D12EAE" w:rsidP="00D12EAE">
      <w:pPr>
        <w:ind w:firstLine="540"/>
        <w:jc w:val="both"/>
        <w:rPr>
          <w:sz w:val="28"/>
          <w:szCs w:val="28"/>
        </w:rPr>
      </w:pPr>
      <w:r w:rsidRPr="00A55111">
        <w:rPr>
          <w:sz w:val="28"/>
          <w:szCs w:val="28"/>
        </w:rPr>
        <w:t>- в виде документа на бумажном носителе, который направляется заявителю (представителю заявителя) посредством почтового отправления.</w:t>
      </w:r>
    </w:p>
    <w:p w:rsidR="00D12EAE" w:rsidRPr="00A55111" w:rsidRDefault="00D12EAE" w:rsidP="00D12EAE">
      <w:pPr>
        <w:pStyle w:val="ConsPlusNormal"/>
        <w:ind w:right="-2" w:firstLine="540"/>
        <w:jc w:val="both"/>
        <w:rPr>
          <w:rFonts w:ascii="Times New Roman" w:hAnsi="Times New Roman" w:cs="Times New Roman"/>
          <w:sz w:val="28"/>
          <w:szCs w:val="28"/>
        </w:rPr>
      </w:pPr>
      <w:r w:rsidRPr="00A55111">
        <w:rPr>
          <w:rFonts w:ascii="Times New Roman" w:hAnsi="Times New Roman" w:cs="Times New Roman"/>
          <w:sz w:val="28"/>
          <w:szCs w:val="28"/>
        </w:rPr>
        <w:t>В случае выбора заявителем (представителем заявителя) получения результата предоставления муниципальной услуги через МФЦ Администрация обеспечивает передачу документов в МФЦ для выдачи заявителю (представителю заявителя) в срок, предусмотренный соглашением о взаимодействии.</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3.31. Продолжительность административной процедуры (максимальный срок ее выполнения) составляет 1 р</w:t>
      </w:r>
      <w:r w:rsidRPr="00A55111">
        <w:rPr>
          <w:rFonts w:ascii="Times New Roman" w:hAnsi="Times New Roman" w:cs="Times New Roman"/>
          <w:sz w:val="28"/>
          <w:szCs w:val="28"/>
        </w:rPr>
        <w:t>а</w:t>
      </w:r>
      <w:r w:rsidRPr="00A55111">
        <w:rPr>
          <w:rFonts w:ascii="Times New Roman" w:hAnsi="Times New Roman" w:cs="Times New Roman"/>
          <w:sz w:val="28"/>
          <w:szCs w:val="28"/>
        </w:rPr>
        <w:t>бочий день.</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3.32. Результатом административной процедуры является выдача заявителю результата предоставления мун</w:t>
      </w:r>
      <w:r w:rsidRPr="00A55111">
        <w:rPr>
          <w:rFonts w:ascii="Times New Roman" w:hAnsi="Times New Roman" w:cs="Times New Roman"/>
          <w:sz w:val="28"/>
          <w:szCs w:val="28"/>
        </w:rPr>
        <w:t>и</w:t>
      </w:r>
      <w:r w:rsidRPr="00A55111">
        <w:rPr>
          <w:rFonts w:ascii="Times New Roman" w:hAnsi="Times New Roman" w:cs="Times New Roman"/>
          <w:sz w:val="28"/>
          <w:szCs w:val="28"/>
        </w:rPr>
        <w:t>ципальной услуги.</w:t>
      </w:r>
    </w:p>
    <w:p w:rsidR="00D12EAE" w:rsidRPr="00A55111" w:rsidRDefault="00D12EAE" w:rsidP="00D12EAE">
      <w:pPr>
        <w:pStyle w:val="ConsPlusNormal"/>
        <w:ind w:firstLine="540"/>
        <w:jc w:val="both"/>
        <w:rPr>
          <w:rFonts w:ascii="Times New Roman" w:hAnsi="Times New Roman" w:cs="Times New Roman"/>
          <w:sz w:val="28"/>
          <w:szCs w:val="28"/>
        </w:rPr>
      </w:pPr>
    </w:p>
    <w:p w:rsidR="00D12EAE" w:rsidRPr="00A55111" w:rsidRDefault="00D12EAE" w:rsidP="00D12EAE">
      <w:pPr>
        <w:pStyle w:val="ConsPlusNormal"/>
        <w:spacing w:line="280" w:lineRule="exact"/>
        <w:jc w:val="both"/>
        <w:outlineLvl w:val="1"/>
        <w:rPr>
          <w:rFonts w:ascii="Times New Roman" w:hAnsi="Times New Roman" w:cs="Times New Roman"/>
          <w:b/>
          <w:sz w:val="28"/>
          <w:szCs w:val="28"/>
        </w:rPr>
      </w:pPr>
      <w:r w:rsidRPr="00A55111">
        <w:rPr>
          <w:rFonts w:ascii="Times New Roman" w:hAnsi="Times New Roman" w:cs="Times New Roman"/>
          <w:b/>
          <w:sz w:val="28"/>
          <w:szCs w:val="28"/>
          <w:lang w:val="en-US"/>
        </w:rPr>
        <w:t>IV</w:t>
      </w:r>
      <w:r w:rsidRPr="00A55111">
        <w:rPr>
          <w:rFonts w:ascii="Times New Roman" w:hAnsi="Times New Roman" w:cs="Times New Roman"/>
          <w:b/>
          <w:sz w:val="28"/>
          <w:szCs w:val="28"/>
        </w:rPr>
        <w:t>. Формы контроля за исполнением административного регламента</w:t>
      </w:r>
    </w:p>
    <w:p w:rsidR="00D12EAE" w:rsidRPr="00A55111" w:rsidRDefault="00D12EAE" w:rsidP="00D12EAE">
      <w:pPr>
        <w:pStyle w:val="ConsPlusNormal"/>
        <w:spacing w:line="280" w:lineRule="exact"/>
        <w:jc w:val="both"/>
        <w:rPr>
          <w:rFonts w:ascii="Times New Roman" w:hAnsi="Times New Roman" w:cs="Times New Roman"/>
          <w:sz w:val="28"/>
          <w:szCs w:val="28"/>
          <w:highlight w:val="yellow"/>
        </w:rPr>
      </w:pPr>
    </w:p>
    <w:p w:rsidR="00D12EAE" w:rsidRPr="001E56C5" w:rsidRDefault="007F32C0" w:rsidP="007F32C0">
      <w:pPr>
        <w:autoSpaceDE w:val="0"/>
        <w:autoSpaceDN w:val="0"/>
        <w:adjustRightInd w:val="0"/>
        <w:ind w:firstLine="708"/>
        <w:jc w:val="both"/>
        <w:rPr>
          <w:rFonts w:eastAsia="Calibri"/>
          <w:sz w:val="28"/>
          <w:szCs w:val="28"/>
          <w:lang w:eastAsia="en-US"/>
        </w:rPr>
      </w:pPr>
      <w:r w:rsidRPr="001E56C5">
        <w:rPr>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w:t>
      </w:r>
      <w:r w:rsidRPr="001E56C5">
        <w:rPr>
          <w:rFonts w:eastAsia="Calibri"/>
          <w:sz w:val="28"/>
          <w:szCs w:val="28"/>
          <w:lang w:eastAsia="en-US"/>
        </w:rPr>
        <w:t>.</w:t>
      </w:r>
    </w:p>
    <w:p w:rsidR="007F32C0" w:rsidRPr="001E56C5" w:rsidRDefault="007F32C0" w:rsidP="007F32C0">
      <w:pPr>
        <w:pStyle w:val="ConsPlusNormal"/>
        <w:ind w:firstLine="708"/>
        <w:jc w:val="both"/>
        <w:rPr>
          <w:rFonts w:ascii="Times New Roman" w:hAnsi="Times New Roman" w:cs="Times New Roman"/>
          <w:sz w:val="28"/>
          <w:szCs w:val="28"/>
        </w:rPr>
      </w:pPr>
      <w:r w:rsidRPr="001E56C5">
        <w:rPr>
          <w:rFonts w:ascii="Times New Roman" w:hAnsi="Times New Roman" w:cs="Times New Roman"/>
          <w:sz w:val="28"/>
          <w:szCs w:val="28"/>
        </w:rPr>
        <w:t xml:space="preserve">4.1.1.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главой администрации </w:t>
      </w:r>
      <w:r w:rsidR="00903720" w:rsidRPr="001E56C5">
        <w:rPr>
          <w:rFonts w:ascii="Times New Roman" w:hAnsi="Times New Roman" w:cs="Times New Roman"/>
          <w:sz w:val="28"/>
          <w:szCs w:val="28"/>
        </w:rPr>
        <w:t>Алексеевского</w:t>
      </w:r>
      <w:r w:rsidRPr="001E56C5">
        <w:rPr>
          <w:rFonts w:ascii="Times New Roman" w:hAnsi="Times New Roman" w:cs="Times New Roman"/>
          <w:sz w:val="28"/>
          <w:szCs w:val="28"/>
        </w:rPr>
        <w:t xml:space="preserve"> сельсовета.</w:t>
      </w:r>
    </w:p>
    <w:p w:rsidR="007F32C0" w:rsidRPr="001E56C5" w:rsidRDefault="007F32C0" w:rsidP="007F32C0">
      <w:pPr>
        <w:pStyle w:val="ConsPlusNormal"/>
        <w:ind w:firstLine="708"/>
        <w:jc w:val="both"/>
        <w:rPr>
          <w:rFonts w:ascii="Times New Roman" w:hAnsi="Times New Roman" w:cs="Times New Roman"/>
          <w:sz w:val="28"/>
          <w:szCs w:val="28"/>
        </w:rPr>
      </w:pPr>
      <w:r w:rsidRPr="001E56C5">
        <w:rPr>
          <w:rFonts w:ascii="Times New Roman" w:hAnsi="Times New Roman" w:cs="Times New Roman"/>
          <w:sz w:val="28"/>
          <w:szCs w:val="28"/>
        </w:rPr>
        <w:t>4.1.2. Текущий контроль осуществляется путем проведения проверок соблюдения и исполнения положений настоящего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7F32C0" w:rsidRPr="001E56C5" w:rsidRDefault="007F32C0" w:rsidP="007F32C0">
      <w:pPr>
        <w:pStyle w:val="ConsPlusNormal"/>
        <w:ind w:firstLine="708"/>
        <w:jc w:val="both"/>
        <w:rPr>
          <w:rFonts w:ascii="Times New Roman" w:hAnsi="Times New Roman" w:cs="Times New Roman"/>
          <w:sz w:val="28"/>
          <w:szCs w:val="28"/>
        </w:rPr>
      </w:pPr>
      <w:r w:rsidRPr="001E56C5">
        <w:rPr>
          <w:rFonts w:ascii="Times New Roman" w:hAnsi="Times New Roman" w:cs="Times New Roman"/>
          <w:sz w:val="28"/>
          <w:szCs w:val="28"/>
        </w:rPr>
        <w:t>4.2. В Администрации проводятся плановые и внеплановые проверки полноты и качества исполнения муниципальной услуги.</w:t>
      </w:r>
    </w:p>
    <w:p w:rsidR="007F32C0" w:rsidRPr="001E56C5" w:rsidRDefault="007F32C0" w:rsidP="007F32C0">
      <w:pPr>
        <w:autoSpaceDE w:val="0"/>
        <w:autoSpaceDN w:val="0"/>
        <w:adjustRightInd w:val="0"/>
        <w:ind w:firstLine="540"/>
        <w:jc w:val="both"/>
        <w:rPr>
          <w:rFonts w:eastAsia="Calibri"/>
          <w:sz w:val="28"/>
          <w:szCs w:val="28"/>
          <w:lang w:eastAsia="en-US"/>
        </w:rPr>
      </w:pPr>
      <w:r w:rsidRPr="001E56C5">
        <w:rPr>
          <w:rFonts w:eastAsia="Calibri"/>
          <w:sz w:val="28"/>
          <w:szCs w:val="28"/>
          <w:lang w:eastAsia="en-US"/>
        </w:rPr>
        <w:t>Периодичность проведения проверок имеет плановый характер (осуществляется на основании планов работы Администрации) и внеплановый характер (по конкретному обращению заявителя).</w:t>
      </w:r>
    </w:p>
    <w:p w:rsidR="007F32C0" w:rsidRPr="001E56C5" w:rsidRDefault="007F32C0" w:rsidP="007F32C0">
      <w:pPr>
        <w:pStyle w:val="ConsPlusNormal"/>
        <w:ind w:firstLine="540"/>
        <w:jc w:val="both"/>
        <w:rPr>
          <w:rFonts w:ascii="Times New Roman" w:hAnsi="Times New Roman" w:cs="Times New Roman"/>
          <w:sz w:val="28"/>
          <w:szCs w:val="28"/>
        </w:rPr>
      </w:pPr>
      <w:r w:rsidRPr="001E56C5">
        <w:rPr>
          <w:rFonts w:ascii="Times New Roman" w:hAnsi="Times New Roman" w:cs="Times New Roman"/>
          <w:sz w:val="28"/>
          <w:szCs w:val="28"/>
        </w:rPr>
        <w:t xml:space="preserve">При проведении плановой проверки рассматриваются все вопросы, связанные с исполнением муниципальной услуги (комплексные проверки), или </w:t>
      </w:r>
      <w:r w:rsidRPr="001E56C5">
        <w:rPr>
          <w:rFonts w:ascii="Times New Roman" w:hAnsi="Times New Roman" w:cs="Times New Roman"/>
          <w:sz w:val="28"/>
          <w:szCs w:val="28"/>
        </w:rPr>
        <w:lastRenderedPageBreak/>
        <w:t>вопросы, связанные с исполнением той или иной административной процедуры (тематические проверки).</w:t>
      </w:r>
    </w:p>
    <w:p w:rsidR="00D12EAE" w:rsidRPr="001E56C5" w:rsidRDefault="00D12EAE" w:rsidP="00D12EAE">
      <w:pPr>
        <w:pStyle w:val="ConsPlusNormal"/>
        <w:spacing w:line="280" w:lineRule="exact"/>
        <w:ind w:firstLine="708"/>
        <w:jc w:val="both"/>
        <w:rPr>
          <w:rFonts w:ascii="Times New Roman" w:hAnsi="Times New Roman" w:cs="Times New Roman"/>
          <w:sz w:val="28"/>
          <w:szCs w:val="28"/>
        </w:rPr>
      </w:pPr>
    </w:p>
    <w:p w:rsidR="007F32C0" w:rsidRPr="001E56C5" w:rsidRDefault="007F32C0" w:rsidP="007F32C0">
      <w:pPr>
        <w:autoSpaceDE w:val="0"/>
        <w:autoSpaceDN w:val="0"/>
        <w:adjustRightInd w:val="0"/>
        <w:ind w:firstLine="540"/>
        <w:jc w:val="both"/>
        <w:rPr>
          <w:rFonts w:eastAsia="Calibri"/>
          <w:sz w:val="28"/>
          <w:szCs w:val="28"/>
          <w:lang w:eastAsia="en-US"/>
        </w:rPr>
      </w:pPr>
      <w:r w:rsidRPr="001E56C5">
        <w:rPr>
          <w:sz w:val="28"/>
          <w:szCs w:val="28"/>
        </w:rPr>
        <w:t xml:space="preserve">Проведение плановой проверки полноты и качества предоставления муниципальной услуги осуществляется рабочей группой, созданной при Администрации </w:t>
      </w:r>
      <w:r w:rsidR="00903720" w:rsidRPr="001E56C5">
        <w:rPr>
          <w:sz w:val="28"/>
          <w:szCs w:val="28"/>
        </w:rPr>
        <w:t>Алексеевского</w:t>
      </w:r>
      <w:r w:rsidRPr="001E56C5">
        <w:rPr>
          <w:sz w:val="28"/>
          <w:szCs w:val="28"/>
        </w:rPr>
        <w:t xml:space="preserve"> сельсовета Башмаковского района. </w:t>
      </w:r>
      <w:r w:rsidRPr="001E56C5">
        <w:rPr>
          <w:rFonts w:eastAsia="Calibri"/>
          <w:sz w:val="28"/>
          <w:szCs w:val="28"/>
          <w:lang w:eastAsia="en-US"/>
        </w:rPr>
        <w:t>Результаты деятельности рабочей группы оформляются протоколом,</w:t>
      </w:r>
      <w:r w:rsidRPr="00B37306">
        <w:rPr>
          <w:rFonts w:eastAsia="Calibri"/>
          <w:sz w:val="26"/>
          <w:szCs w:val="26"/>
          <w:lang w:eastAsia="en-US"/>
        </w:rPr>
        <w:t xml:space="preserve"> </w:t>
      </w:r>
      <w:r w:rsidRPr="001E56C5">
        <w:rPr>
          <w:rFonts w:eastAsia="Calibri"/>
          <w:sz w:val="28"/>
          <w:szCs w:val="28"/>
          <w:lang w:eastAsia="en-US"/>
        </w:rPr>
        <w:t>в котором отмечаются выявленные недостатки и предложения по их устранению.</w:t>
      </w:r>
    </w:p>
    <w:p w:rsidR="007F32C0" w:rsidRPr="001E56C5" w:rsidRDefault="007F32C0" w:rsidP="007F32C0">
      <w:pPr>
        <w:pStyle w:val="ConsPlusNormal"/>
        <w:ind w:firstLine="540"/>
        <w:jc w:val="both"/>
        <w:rPr>
          <w:rFonts w:ascii="Times New Roman" w:eastAsia="Calibri" w:hAnsi="Times New Roman" w:cs="Times New Roman"/>
          <w:sz w:val="28"/>
          <w:szCs w:val="28"/>
          <w:lang w:eastAsia="en-US"/>
        </w:rPr>
      </w:pPr>
      <w:r w:rsidRPr="001E56C5">
        <w:rPr>
          <w:rFonts w:ascii="Times New Roman" w:hAnsi="Times New Roman" w:cs="Times New Roman"/>
          <w:sz w:val="28"/>
          <w:szCs w:val="28"/>
        </w:rPr>
        <w:t xml:space="preserve">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 </w:t>
      </w:r>
      <w:r w:rsidRPr="001E56C5">
        <w:rPr>
          <w:rFonts w:ascii="Times New Roman" w:eastAsia="Calibri" w:hAnsi="Times New Roman" w:cs="Times New Roman"/>
          <w:sz w:val="28"/>
          <w:szCs w:val="28"/>
          <w:lang w:eastAsia="en-US"/>
        </w:rPr>
        <w:t>Для проведения внеплановой проверки полноты и качества предоставления муниципальной услуги формируется комиссия, состав которой утверждается правовым актом Администрации. Результаты деятельности комиссии оформляются протоколом, в котором отмечаются выявленные недостатки и предложения по их устранению.</w:t>
      </w:r>
    </w:p>
    <w:p w:rsidR="007F32C0" w:rsidRPr="001E56C5" w:rsidRDefault="007F32C0" w:rsidP="007F32C0">
      <w:pPr>
        <w:pStyle w:val="ConsPlusNormal"/>
        <w:ind w:firstLine="540"/>
        <w:jc w:val="both"/>
        <w:rPr>
          <w:rFonts w:ascii="Times New Roman" w:hAnsi="Times New Roman" w:cs="Times New Roman"/>
          <w:sz w:val="28"/>
          <w:szCs w:val="28"/>
        </w:rPr>
      </w:pPr>
      <w:r w:rsidRPr="001E56C5">
        <w:rPr>
          <w:rFonts w:ascii="Times New Roman" w:hAnsi="Times New Roman" w:cs="Times New Roman"/>
          <w:sz w:val="28"/>
          <w:szCs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D12EAE" w:rsidRPr="001E56C5" w:rsidRDefault="007F32C0" w:rsidP="00237173">
      <w:pPr>
        <w:pStyle w:val="ConsPlusNormal"/>
        <w:ind w:firstLine="540"/>
        <w:jc w:val="both"/>
        <w:rPr>
          <w:rFonts w:ascii="Times New Roman" w:hAnsi="Times New Roman" w:cs="Times New Roman"/>
          <w:sz w:val="28"/>
          <w:szCs w:val="28"/>
        </w:rPr>
      </w:pPr>
      <w:r w:rsidRPr="001E56C5">
        <w:rPr>
          <w:rFonts w:ascii="Times New Roman" w:hAnsi="Times New Roman" w:cs="Times New Roman"/>
          <w:sz w:val="28"/>
          <w:szCs w:val="2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D12EAE" w:rsidRPr="00A55111" w:rsidRDefault="00D12EAE" w:rsidP="00D12EAE">
      <w:pPr>
        <w:pStyle w:val="ConsPlusNormal"/>
        <w:spacing w:line="280" w:lineRule="exact"/>
        <w:ind w:firstLine="540"/>
        <w:jc w:val="both"/>
        <w:rPr>
          <w:rFonts w:ascii="Times New Roman" w:hAnsi="Times New Roman" w:cs="Times New Roman"/>
          <w:sz w:val="28"/>
          <w:szCs w:val="28"/>
        </w:rPr>
      </w:pPr>
      <w:r w:rsidRPr="00A55111">
        <w:rPr>
          <w:rFonts w:ascii="Times New Roman" w:hAnsi="Times New Roman" w:cs="Times New Roman"/>
          <w:sz w:val="28"/>
          <w:szCs w:val="28"/>
        </w:rPr>
        <w:t>4.5. Ответственные исполнители несут персональную ответственность за:</w:t>
      </w:r>
    </w:p>
    <w:p w:rsidR="00D12EAE" w:rsidRPr="00A55111" w:rsidRDefault="00D12EAE" w:rsidP="00D12EAE">
      <w:pPr>
        <w:pStyle w:val="ConsPlusNormal"/>
        <w:spacing w:line="280" w:lineRule="exact"/>
        <w:ind w:firstLine="540"/>
        <w:jc w:val="both"/>
        <w:rPr>
          <w:rFonts w:ascii="Times New Roman" w:hAnsi="Times New Roman" w:cs="Times New Roman"/>
          <w:sz w:val="28"/>
          <w:szCs w:val="28"/>
        </w:rPr>
      </w:pPr>
      <w:r w:rsidRPr="00A55111">
        <w:rPr>
          <w:rFonts w:ascii="Times New Roman" w:hAnsi="Times New Roman" w:cs="Times New Roman"/>
          <w:sz w:val="28"/>
          <w:szCs w:val="28"/>
        </w:rPr>
        <w:t>4.5.1. соблюдение сроков выполнения административных процедур при предоставлении муниципальной услуги;</w:t>
      </w:r>
    </w:p>
    <w:p w:rsidR="00D12EAE" w:rsidRPr="00A55111" w:rsidRDefault="00D12EAE" w:rsidP="00D12EAE">
      <w:pPr>
        <w:pStyle w:val="ConsPlusNormal"/>
        <w:spacing w:line="280" w:lineRule="exact"/>
        <w:ind w:firstLine="540"/>
        <w:jc w:val="both"/>
        <w:rPr>
          <w:rFonts w:ascii="Times New Roman" w:hAnsi="Times New Roman" w:cs="Times New Roman"/>
          <w:sz w:val="28"/>
          <w:szCs w:val="28"/>
        </w:rPr>
      </w:pPr>
      <w:r w:rsidRPr="00A55111">
        <w:rPr>
          <w:rFonts w:ascii="Times New Roman" w:hAnsi="Times New Roman" w:cs="Times New Roman"/>
          <w:sz w:val="28"/>
          <w:szCs w:val="28"/>
        </w:rPr>
        <w:t>4.5.2. соответствие результатов рассмотрения документов требованиям законодательства Российской Федерации;</w:t>
      </w:r>
    </w:p>
    <w:p w:rsidR="00D12EAE" w:rsidRPr="00A55111" w:rsidRDefault="00D12EAE" w:rsidP="00D12EAE">
      <w:pPr>
        <w:pStyle w:val="ConsPlusNormal"/>
        <w:spacing w:line="280" w:lineRule="exact"/>
        <w:ind w:firstLine="540"/>
        <w:jc w:val="both"/>
        <w:rPr>
          <w:rFonts w:ascii="Times New Roman" w:hAnsi="Times New Roman" w:cs="Times New Roman"/>
          <w:i/>
          <w:sz w:val="28"/>
          <w:szCs w:val="28"/>
        </w:rPr>
      </w:pPr>
      <w:r w:rsidRPr="00A55111">
        <w:rPr>
          <w:rFonts w:ascii="Times New Roman" w:hAnsi="Times New Roman" w:cs="Times New Roman"/>
          <w:sz w:val="28"/>
          <w:szCs w:val="2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w:t>
      </w:r>
    </w:p>
    <w:p w:rsidR="00D12EAE" w:rsidRPr="00A55111" w:rsidRDefault="00D12EAE" w:rsidP="00D12EAE">
      <w:pPr>
        <w:pStyle w:val="ConsPlusNormal"/>
        <w:spacing w:line="280" w:lineRule="exact"/>
        <w:jc w:val="both"/>
        <w:outlineLvl w:val="1"/>
        <w:rPr>
          <w:rFonts w:ascii="Times New Roman" w:hAnsi="Times New Roman" w:cs="Times New Roman"/>
          <w:b/>
          <w:sz w:val="28"/>
          <w:szCs w:val="28"/>
        </w:rPr>
      </w:pPr>
    </w:p>
    <w:p w:rsidR="00D12EAE" w:rsidRPr="00A55111" w:rsidRDefault="00D12EAE" w:rsidP="00D12EAE">
      <w:pPr>
        <w:pStyle w:val="af4"/>
        <w:rPr>
          <w:lang w:val="ru-RU"/>
        </w:rPr>
      </w:pPr>
      <w:r w:rsidRPr="00A55111">
        <w:t>V</w:t>
      </w:r>
      <w:r w:rsidRPr="00A55111">
        <w:rPr>
          <w:lang w:val="ru-RU"/>
        </w:rPr>
        <w:t xml:space="preserve">. </w:t>
      </w:r>
      <w:r w:rsidRPr="00A55111">
        <w:rPr>
          <w:rFonts w:eastAsia="Calibri"/>
          <w:lang w:val="ru-RU"/>
        </w:rPr>
        <w:t xml:space="preserve">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w:t>
      </w:r>
      <w:r w:rsidRPr="00A55111">
        <w:rPr>
          <w:lang w:val="ru-RU"/>
        </w:rPr>
        <w:t>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w:t>
      </w:r>
    </w:p>
    <w:p w:rsidR="00D12EAE" w:rsidRPr="00A55111" w:rsidRDefault="00D12EAE" w:rsidP="00D12EAE">
      <w:pPr>
        <w:pStyle w:val="ConsPlusNormal"/>
        <w:ind w:firstLine="708"/>
        <w:jc w:val="both"/>
        <w:rPr>
          <w:rFonts w:ascii="Times New Roman" w:hAnsi="Times New Roman" w:cs="Times New Roman"/>
          <w:sz w:val="28"/>
          <w:szCs w:val="28"/>
        </w:rPr>
      </w:pPr>
      <w:r w:rsidRPr="00A55111">
        <w:rPr>
          <w:rFonts w:ascii="Times New Roman" w:hAnsi="Times New Roman" w:cs="Times New Roman"/>
          <w:sz w:val="28"/>
          <w:szCs w:val="28"/>
        </w:rPr>
        <w:t>5.1. Заявители вправе обжаловать решения, принятые в ходе предоставления муниципальной услуги (на любом этапе), действия (бездействие) в досудебном порядке.</w:t>
      </w:r>
    </w:p>
    <w:p w:rsidR="00D12EAE" w:rsidRPr="00A55111" w:rsidRDefault="00D12EAE" w:rsidP="00D12EAE">
      <w:pPr>
        <w:autoSpaceDE w:val="0"/>
        <w:autoSpaceDN w:val="0"/>
        <w:adjustRightInd w:val="0"/>
        <w:jc w:val="both"/>
        <w:rPr>
          <w:rFonts w:eastAsia="Calibri"/>
          <w:sz w:val="28"/>
          <w:szCs w:val="28"/>
          <w:lang w:eastAsia="en-US"/>
        </w:rPr>
      </w:pPr>
      <w:r w:rsidRPr="00A55111">
        <w:rPr>
          <w:rFonts w:eastAsia="Calibri"/>
          <w:sz w:val="28"/>
          <w:szCs w:val="28"/>
          <w:lang w:eastAsia="en-US"/>
        </w:rPr>
        <w:tab/>
        <w:t xml:space="preserve">5.2. Предметом жалобы могут являться нарушения прав и законных интересов заявителей, неправомерные решения, действия (бездействие) Администрации, должностных лиц и муниципальных служащих Администрации, нарушения положений </w:t>
      </w:r>
      <w:r w:rsidRPr="00A55111">
        <w:rPr>
          <w:sz w:val="28"/>
          <w:szCs w:val="28"/>
        </w:rPr>
        <w:t xml:space="preserve">настоящего Административного </w:t>
      </w:r>
      <w:r w:rsidRPr="00A55111">
        <w:rPr>
          <w:sz w:val="28"/>
          <w:szCs w:val="28"/>
        </w:rPr>
        <w:lastRenderedPageBreak/>
        <w:t>регламента</w:t>
      </w:r>
      <w:r w:rsidRPr="00A55111">
        <w:rPr>
          <w:rFonts w:eastAsia="Calibri"/>
          <w:sz w:val="28"/>
          <w:szCs w:val="28"/>
          <w:lang w:eastAsia="en-US"/>
        </w:rPr>
        <w:t>, некорректное поведение или нарушение служебной этики в ходе предоставления муниципальной услуги.</w:t>
      </w:r>
    </w:p>
    <w:p w:rsidR="00D12EAE" w:rsidRPr="00A55111" w:rsidRDefault="00D12EAE" w:rsidP="00D12EAE">
      <w:pPr>
        <w:autoSpaceDE w:val="0"/>
        <w:autoSpaceDN w:val="0"/>
        <w:adjustRightInd w:val="0"/>
        <w:jc w:val="both"/>
        <w:rPr>
          <w:rFonts w:eastAsia="Calibri"/>
          <w:sz w:val="28"/>
          <w:szCs w:val="28"/>
          <w:lang w:eastAsia="en-US"/>
        </w:rPr>
      </w:pPr>
      <w:r w:rsidRPr="00A55111">
        <w:rPr>
          <w:rFonts w:eastAsia="Calibri"/>
          <w:sz w:val="28"/>
          <w:szCs w:val="28"/>
          <w:lang w:eastAsia="en-US"/>
        </w:rPr>
        <w:tab/>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на Едином портале, Региональном портале.</w:t>
      </w:r>
    </w:p>
    <w:p w:rsidR="00D12EAE" w:rsidRPr="00A55111" w:rsidRDefault="00D12EAE" w:rsidP="00D12EAE">
      <w:pPr>
        <w:autoSpaceDE w:val="0"/>
        <w:autoSpaceDN w:val="0"/>
        <w:adjustRightInd w:val="0"/>
        <w:ind w:firstLine="708"/>
        <w:jc w:val="both"/>
        <w:rPr>
          <w:rFonts w:eastAsia="Calibri"/>
          <w:sz w:val="28"/>
          <w:szCs w:val="28"/>
          <w:lang w:eastAsia="en-US"/>
        </w:rPr>
      </w:pPr>
      <w:r w:rsidRPr="00A55111">
        <w:rPr>
          <w:rFonts w:eastAsia="Calibri"/>
          <w:sz w:val="28"/>
          <w:szCs w:val="28"/>
          <w:lang w:eastAsia="en-US"/>
        </w:rPr>
        <w:t>Указанная информация также может быть сообщена заявителю в устной и (или) в письменной форме.</w:t>
      </w:r>
    </w:p>
    <w:p w:rsidR="00D12EAE" w:rsidRPr="00A55111" w:rsidRDefault="00D12EAE" w:rsidP="00D12EAE">
      <w:pPr>
        <w:jc w:val="both"/>
        <w:rPr>
          <w:sz w:val="28"/>
          <w:szCs w:val="28"/>
        </w:rPr>
      </w:pPr>
      <w:r w:rsidRPr="00A55111">
        <w:rPr>
          <w:sz w:val="28"/>
          <w:szCs w:val="28"/>
        </w:rPr>
        <w:tab/>
        <w:t>5.4. Заявитель может обратиться с жалобой в том числе в следующих случаях:</w:t>
      </w:r>
    </w:p>
    <w:p w:rsidR="00D12EAE" w:rsidRPr="00A55111" w:rsidRDefault="00D12EAE" w:rsidP="00D12EAE">
      <w:pPr>
        <w:jc w:val="both"/>
        <w:rPr>
          <w:sz w:val="28"/>
          <w:szCs w:val="28"/>
        </w:rPr>
      </w:pPr>
      <w:r w:rsidRPr="00A55111">
        <w:rPr>
          <w:sz w:val="28"/>
          <w:szCs w:val="28"/>
        </w:rPr>
        <w:tab/>
        <w:t xml:space="preserve">5.4.1. нарушение срока регистрации запроса о предоставлении муниципальной услуги, запроса, указанного в </w:t>
      </w:r>
      <w:hyperlink r:id="rId31" w:history="1">
        <w:r w:rsidRPr="00A55111">
          <w:rPr>
            <w:sz w:val="28"/>
            <w:szCs w:val="28"/>
          </w:rPr>
          <w:t>статье 15.1</w:t>
        </w:r>
      </w:hyperlink>
      <w:r w:rsidRPr="00A55111">
        <w:rPr>
          <w:sz w:val="28"/>
          <w:szCs w:val="28"/>
        </w:rPr>
        <w:t xml:space="preserve"> Федерального закона </w:t>
      </w:r>
      <w:r w:rsidRPr="00A55111">
        <w:rPr>
          <w:rFonts w:eastAsia="Calibri"/>
          <w:sz w:val="28"/>
          <w:szCs w:val="28"/>
          <w:lang w:eastAsia="en-US"/>
        </w:rPr>
        <w:t>от 27.07.2010 № 210-ФЗ «Об организации предоставления государственных и муниципальных услуг»</w:t>
      </w:r>
      <w:r w:rsidRPr="00A55111">
        <w:rPr>
          <w:sz w:val="28"/>
          <w:szCs w:val="28"/>
        </w:rPr>
        <w:t>;</w:t>
      </w:r>
    </w:p>
    <w:p w:rsidR="00D12EAE" w:rsidRPr="00A55111" w:rsidRDefault="00D12EAE" w:rsidP="00D12EAE">
      <w:pPr>
        <w:jc w:val="both"/>
        <w:rPr>
          <w:sz w:val="28"/>
          <w:szCs w:val="28"/>
        </w:rPr>
      </w:pPr>
      <w:r w:rsidRPr="00A55111">
        <w:rPr>
          <w:sz w:val="28"/>
          <w:szCs w:val="28"/>
        </w:rPr>
        <w:tab/>
        <w:t xml:space="preserve">5.4.2.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2" w:history="1">
        <w:r w:rsidRPr="00A55111">
          <w:rPr>
            <w:sz w:val="28"/>
            <w:szCs w:val="28"/>
          </w:rPr>
          <w:t>частью 1.3 статьи 16</w:t>
        </w:r>
      </w:hyperlink>
      <w:r w:rsidRPr="00A55111">
        <w:rPr>
          <w:sz w:val="28"/>
          <w:szCs w:val="28"/>
        </w:rPr>
        <w:t xml:space="preserve"> Федерального закона </w:t>
      </w:r>
      <w:r w:rsidRPr="00A55111">
        <w:rPr>
          <w:rFonts w:eastAsia="Calibri"/>
          <w:sz w:val="28"/>
          <w:szCs w:val="28"/>
          <w:lang w:eastAsia="en-US"/>
        </w:rPr>
        <w:t>от 27.07.2010 №210-ФЗ «Об организации предоставления государственных и муниципальных услуг».</w:t>
      </w:r>
    </w:p>
    <w:p w:rsidR="00D12EAE" w:rsidRPr="00A55111" w:rsidRDefault="00D12EAE" w:rsidP="00D12EAE">
      <w:pPr>
        <w:jc w:val="both"/>
        <w:rPr>
          <w:sz w:val="28"/>
          <w:szCs w:val="28"/>
        </w:rPr>
      </w:pPr>
      <w:r w:rsidRPr="00A55111">
        <w:rPr>
          <w:sz w:val="28"/>
          <w:szCs w:val="28"/>
        </w:rPr>
        <w:tab/>
        <w:t>5.4.3.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D12EAE" w:rsidRPr="00A55111" w:rsidRDefault="00D12EAE" w:rsidP="00D12EAE">
      <w:pPr>
        <w:jc w:val="both"/>
        <w:rPr>
          <w:sz w:val="28"/>
          <w:szCs w:val="28"/>
        </w:rPr>
      </w:pPr>
      <w:r w:rsidRPr="00A55111">
        <w:rPr>
          <w:sz w:val="28"/>
          <w:szCs w:val="28"/>
        </w:rPr>
        <w:tab/>
        <w:t>5.4.4.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D12EAE" w:rsidRPr="00A55111" w:rsidRDefault="00D12EAE" w:rsidP="00D12EAE">
      <w:pPr>
        <w:jc w:val="both"/>
        <w:rPr>
          <w:sz w:val="28"/>
          <w:szCs w:val="28"/>
        </w:rPr>
      </w:pPr>
      <w:r w:rsidRPr="00A55111">
        <w:rPr>
          <w:sz w:val="28"/>
          <w:szCs w:val="28"/>
        </w:rPr>
        <w:tab/>
        <w:t xml:space="preserve">5.4.5.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3" w:history="1">
        <w:r w:rsidRPr="00A55111">
          <w:rPr>
            <w:sz w:val="28"/>
            <w:szCs w:val="28"/>
          </w:rPr>
          <w:t>частью 1.3 статьи 16</w:t>
        </w:r>
      </w:hyperlink>
      <w:r w:rsidRPr="00A55111">
        <w:rPr>
          <w:sz w:val="28"/>
          <w:szCs w:val="28"/>
        </w:rPr>
        <w:t xml:space="preserve"> Федерального закона </w:t>
      </w:r>
      <w:r w:rsidRPr="00A55111">
        <w:rPr>
          <w:rFonts w:eastAsia="Calibri"/>
          <w:sz w:val="28"/>
          <w:szCs w:val="28"/>
          <w:lang w:eastAsia="en-US"/>
        </w:rPr>
        <w:t>от 27.07.2010 № 210-ФЗ «Об организации предоставления государственных и муниципальных услуг»</w:t>
      </w:r>
      <w:r w:rsidRPr="00A55111">
        <w:rPr>
          <w:sz w:val="28"/>
          <w:szCs w:val="28"/>
        </w:rPr>
        <w:t>;</w:t>
      </w:r>
    </w:p>
    <w:p w:rsidR="00D12EAE" w:rsidRPr="00A55111" w:rsidRDefault="00D12EAE" w:rsidP="00D12EAE">
      <w:pPr>
        <w:jc w:val="both"/>
        <w:rPr>
          <w:sz w:val="28"/>
          <w:szCs w:val="28"/>
        </w:rPr>
      </w:pPr>
      <w:r w:rsidRPr="00A55111">
        <w:rPr>
          <w:sz w:val="28"/>
          <w:szCs w:val="28"/>
        </w:rPr>
        <w:tab/>
        <w:t xml:space="preserve">5.4.6. затребование с заявителя при предоставлении муниципальной услуги платы, не предусмотренной нормативными правовыми актами Российской </w:t>
      </w:r>
      <w:r w:rsidRPr="00A55111">
        <w:rPr>
          <w:sz w:val="28"/>
          <w:szCs w:val="28"/>
        </w:rPr>
        <w:lastRenderedPageBreak/>
        <w:t>Федерации, нормативными правовыми актами Пензенской области, муниципальными правовыми актами;</w:t>
      </w:r>
    </w:p>
    <w:p w:rsidR="00D12EAE" w:rsidRPr="00A55111" w:rsidRDefault="00D12EAE" w:rsidP="00D12EAE">
      <w:pPr>
        <w:jc w:val="both"/>
        <w:rPr>
          <w:sz w:val="28"/>
          <w:szCs w:val="28"/>
        </w:rPr>
      </w:pPr>
      <w:r w:rsidRPr="00A55111">
        <w:rPr>
          <w:sz w:val="28"/>
          <w:szCs w:val="28"/>
        </w:rPr>
        <w:tab/>
        <w:t xml:space="preserve">5.4.7.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34" w:history="1">
        <w:r w:rsidRPr="00A55111">
          <w:rPr>
            <w:sz w:val="28"/>
            <w:szCs w:val="28"/>
          </w:rPr>
          <w:t>частью 1.1 статьи 16</w:t>
        </w:r>
      </w:hyperlink>
      <w:r w:rsidRPr="00A55111">
        <w:rPr>
          <w:sz w:val="28"/>
          <w:szCs w:val="28"/>
        </w:rPr>
        <w:t xml:space="preserve"> Федерального закона </w:t>
      </w:r>
      <w:r w:rsidRPr="00A55111">
        <w:rPr>
          <w:rFonts w:eastAsia="Calibri"/>
          <w:sz w:val="28"/>
          <w:szCs w:val="28"/>
          <w:lang w:eastAsia="en-US"/>
        </w:rPr>
        <w:t>от 27.07.2010 № 210-ФЗ «Об организации предоставления государственных и муниципальных услуг»</w:t>
      </w:r>
      <w:r w:rsidRPr="00A55111">
        <w:rPr>
          <w:sz w:val="28"/>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5" w:history="1">
        <w:r w:rsidRPr="00A55111">
          <w:rPr>
            <w:sz w:val="28"/>
            <w:szCs w:val="28"/>
          </w:rPr>
          <w:t>частью 1.3 статьи 16</w:t>
        </w:r>
      </w:hyperlink>
      <w:r w:rsidRPr="00A55111">
        <w:rPr>
          <w:sz w:val="28"/>
          <w:szCs w:val="28"/>
        </w:rPr>
        <w:t xml:space="preserve"> Федерального закона № 210-ФЗ;</w:t>
      </w:r>
    </w:p>
    <w:p w:rsidR="00D12EAE" w:rsidRPr="00A55111" w:rsidRDefault="00D12EAE" w:rsidP="00D12EAE">
      <w:pPr>
        <w:jc w:val="both"/>
        <w:rPr>
          <w:sz w:val="28"/>
          <w:szCs w:val="28"/>
        </w:rPr>
      </w:pPr>
      <w:r w:rsidRPr="00A55111">
        <w:rPr>
          <w:sz w:val="28"/>
          <w:szCs w:val="28"/>
        </w:rPr>
        <w:tab/>
        <w:t>5.4.8. нарушение срока или порядка выдачи документов по результатам предоставления муниципальной услуги;</w:t>
      </w:r>
    </w:p>
    <w:p w:rsidR="00D12EAE" w:rsidRPr="00A55111" w:rsidRDefault="00D12EAE" w:rsidP="00D12EAE">
      <w:pPr>
        <w:jc w:val="both"/>
        <w:rPr>
          <w:sz w:val="28"/>
          <w:szCs w:val="28"/>
        </w:rPr>
      </w:pPr>
      <w:r w:rsidRPr="00A55111">
        <w:rPr>
          <w:sz w:val="28"/>
          <w:szCs w:val="28"/>
        </w:rPr>
        <w:tab/>
        <w:t xml:space="preserve">5.4.9.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6" w:history="1">
        <w:r w:rsidRPr="00A55111">
          <w:rPr>
            <w:sz w:val="28"/>
            <w:szCs w:val="28"/>
          </w:rPr>
          <w:t>частью 1.3 статьи 16</w:t>
        </w:r>
      </w:hyperlink>
      <w:r w:rsidRPr="00A55111">
        <w:rPr>
          <w:sz w:val="28"/>
          <w:szCs w:val="28"/>
        </w:rPr>
        <w:t xml:space="preserve"> Федерального закона </w:t>
      </w:r>
      <w:r w:rsidRPr="00A55111">
        <w:rPr>
          <w:rFonts w:eastAsia="Calibri"/>
          <w:sz w:val="28"/>
          <w:szCs w:val="28"/>
          <w:lang w:eastAsia="en-US"/>
        </w:rPr>
        <w:t>от 27.07.2010 № 210-ФЗ «Об организации предоставления государственных и муниципальных услуг»</w:t>
      </w:r>
      <w:r w:rsidRPr="00A55111">
        <w:rPr>
          <w:sz w:val="28"/>
          <w:szCs w:val="28"/>
        </w:rPr>
        <w:t>;</w:t>
      </w:r>
    </w:p>
    <w:p w:rsidR="00D12EAE" w:rsidRPr="00A55111" w:rsidRDefault="00D12EAE" w:rsidP="00D12EAE">
      <w:pPr>
        <w:autoSpaceDE w:val="0"/>
        <w:autoSpaceDN w:val="0"/>
        <w:adjustRightInd w:val="0"/>
        <w:jc w:val="both"/>
        <w:rPr>
          <w:rFonts w:eastAsia="Calibri"/>
          <w:sz w:val="28"/>
          <w:szCs w:val="28"/>
          <w:lang w:eastAsia="en-US"/>
        </w:rPr>
      </w:pPr>
      <w:r w:rsidRPr="00A55111">
        <w:rPr>
          <w:sz w:val="28"/>
          <w:szCs w:val="28"/>
        </w:rPr>
        <w:tab/>
        <w:t xml:space="preserve">5.4.10. </w:t>
      </w:r>
      <w:r w:rsidRPr="00A55111">
        <w:rPr>
          <w:rFonts w:eastAsia="Calibri"/>
          <w:sz w:val="28"/>
          <w:szCs w:val="28"/>
          <w:lang w:eastAsia="en-US"/>
        </w:rPr>
        <w:t xml:space="preserve">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37" w:history="1">
        <w:r w:rsidRPr="00A55111">
          <w:rPr>
            <w:rFonts w:eastAsia="Calibri"/>
            <w:sz w:val="28"/>
            <w:szCs w:val="28"/>
            <w:lang w:eastAsia="en-US"/>
          </w:rPr>
          <w:t>пунктом 4 части 1 статьи 7</w:t>
        </w:r>
      </w:hyperlink>
      <w:r w:rsidRPr="00A55111">
        <w:rPr>
          <w:rFonts w:eastAsia="Calibri"/>
          <w:sz w:val="28"/>
          <w:szCs w:val="28"/>
          <w:lang w:eastAsia="en-US"/>
        </w:rPr>
        <w:t xml:space="preserve">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8" w:history="1">
        <w:r w:rsidRPr="00A55111">
          <w:rPr>
            <w:rFonts w:eastAsia="Calibri"/>
            <w:sz w:val="28"/>
            <w:szCs w:val="28"/>
            <w:lang w:eastAsia="en-US"/>
          </w:rPr>
          <w:t>частью 1.3 статьи 16</w:t>
        </w:r>
      </w:hyperlink>
      <w:r w:rsidRPr="00A55111">
        <w:rPr>
          <w:rFonts w:eastAsia="Calibri"/>
          <w:sz w:val="28"/>
          <w:szCs w:val="28"/>
          <w:lang w:eastAsia="en-US"/>
        </w:rPr>
        <w:t xml:space="preserve"> Федерального </w:t>
      </w:r>
      <w:r w:rsidRPr="00A55111">
        <w:rPr>
          <w:rFonts w:eastAsia="Calibri"/>
          <w:sz w:val="28"/>
          <w:szCs w:val="28"/>
          <w:lang w:eastAsia="en-US"/>
        </w:rPr>
        <w:lastRenderedPageBreak/>
        <w:t>закона от 27.07.2010 № 210-ФЗ «Об организации предоставления государственных и муниципальных услуг».</w:t>
      </w:r>
    </w:p>
    <w:p w:rsidR="00D12EAE" w:rsidRPr="00A55111" w:rsidRDefault="00D12EAE" w:rsidP="00D12EAE">
      <w:pPr>
        <w:ind w:firstLine="708"/>
        <w:jc w:val="both"/>
        <w:rPr>
          <w:sz w:val="28"/>
          <w:szCs w:val="28"/>
        </w:rPr>
      </w:pPr>
      <w:r w:rsidRPr="00A55111">
        <w:rPr>
          <w:sz w:val="28"/>
          <w:szCs w:val="28"/>
        </w:rPr>
        <w:t>5.5.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D12EAE" w:rsidRPr="00A55111" w:rsidRDefault="00D12EAE" w:rsidP="00D12EAE">
      <w:pPr>
        <w:ind w:firstLine="708"/>
        <w:jc w:val="both"/>
        <w:rPr>
          <w:sz w:val="28"/>
          <w:szCs w:val="28"/>
        </w:rPr>
      </w:pPr>
      <w:r w:rsidRPr="00A55111">
        <w:rPr>
          <w:sz w:val="28"/>
          <w:szCs w:val="28"/>
        </w:rPr>
        <w:t>5.6.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7878D1" w:rsidRPr="00D97469" w:rsidRDefault="007878D1" w:rsidP="007878D1">
      <w:pPr>
        <w:ind w:firstLine="708"/>
        <w:jc w:val="both"/>
        <w:rPr>
          <w:sz w:val="28"/>
          <w:szCs w:val="28"/>
        </w:rPr>
      </w:pPr>
      <w:r w:rsidRPr="00D97469">
        <w:rPr>
          <w:sz w:val="28"/>
          <w:szCs w:val="28"/>
        </w:rPr>
        <w:t xml:space="preserve">5.7. Жалоба на решения и действия (бездействие) </w:t>
      </w:r>
      <w:r>
        <w:rPr>
          <w:sz w:val="28"/>
          <w:szCs w:val="28"/>
        </w:rPr>
        <w:t>главы а</w:t>
      </w:r>
      <w:r w:rsidRPr="00DE6352">
        <w:rPr>
          <w:sz w:val="28"/>
          <w:szCs w:val="28"/>
        </w:rPr>
        <w:t xml:space="preserve">дминистрации подается Главе </w:t>
      </w:r>
      <w:r w:rsidR="00903720">
        <w:rPr>
          <w:sz w:val="28"/>
          <w:szCs w:val="28"/>
        </w:rPr>
        <w:t>Алексеевского</w:t>
      </w:r>
      <w:r w:rsidRPr="00DE6352">
        <w:rPr>
          <w:sz w:val="28"/>
          <w:szCs w:val="28"/>
        </w:rPr>
        <w:t xml:space="preserve"> сельсовета Башмаковского района.</w:t>
      </w:r>
      <w:r w:rsidRPr="00D97469">
        <w:rPr>
          <w:sz w:val="28"/>
          <w:szCs w:val="28"/>
        </w:rPr>
        <w:t xml:space="preserve"> </w:t>
      </w:r>
    </w:p>
    <w:p w:rsidR="00D12EAE" w:rsidRDefault="007878D1" w:rsidP="007878D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237173">
        <w:rPr>
          <w:rFonts w:ascii="Times New Roman" w:hAnsi="Times New Roman" w:cs="Times New Roman"/>
          <w:sz w:val="28"/>
          <w:szCs w:val="28"/>
        </w:rPr>
        <w:t xml:space="preserve">        </w:t>
      </w:r>
      <w:r w:rsidR="00D12EAE" w:rsidRPr="00A55111">
        <w:rPr>
          <w:rFonts w:ascii="Times New Roman" w:hAnsi="Times New Roman" w:cs="Times New Roman"/>
          <w:sz w:val="28"/>
          <w:szCs w:val="28"/>
        </w:rPr>
        <w:t xml:space="preserve"> 5.8.</w:t>
      </w:r>
      <w:r w:rsidR="00237173">
        <w:rPr>
          <w:rFonts w:ascii="Times New Roman" w:hAnsi="Times New Roman" w:cs="Times New Roman"/>
          <w:sz w:val="28"/>
          <w:szCs w:val="28"/>
        </w:rPr>
        <w:t xml:space="preserve"> </w:t>
      </w:r>
      <w:r w:rsidR="00D12EAE" w:rsidRPr="00A55111">
        <w:rPr>
          <w:rFonts w:ascii="Times New Roman" w:hAnsi="Times New Roman" w:cs="Times New Roman"/>
          <w:sz w:val="28"/>
          <w:szCs w:val="28"/>
        </w:rPr>
        <w:t>Жалоба на решения и действия (бездействие) работника МФЦ подаются руководителю этого многофункционального центра. Жалоба на решения и действия (бездействие) МФЦ подаются учредителю многофункционального центра.</w:t>
      </w:r>
    </w:p>
    <w:p w:rsidR="007878D1" w:rsidRDefault="007878D1" w:rsidP="007878D1">
      <w:pPr>
        <w:pStyle w:val="ConsPlusNormal"/>
        <w:ind w:firstLine="709"/>
        <w:jc w:val="both"/>
        <w:rPr>
          <w:rFonts w:ascii="Times New Roman" w:hAnsi="Times New Roman" w:cs="Times New Roman"/>
          <w:sz w:val="28"/>
          <w:szCs w:val="28"/>
        </w:rPr>
      </w:pPr>
      <w:r w:rsidRPr="00D97469">
        <w:rPr>
          <w:rFonts w:ascii="Times New Roman" w:hAnsi="Times New Roman" w:cs="Times New Roman"/>
          <w:sz w:val="28"/>
          <w:szCs w:val="28"/>
        </w:rPr>
        <w:t>5.9. В случае обжалования действий (бездействия) муниципальных служащих, ответственных за предоставление муниципальной услуги, жалоба подается н</w:t>
      </w:r>
      <w:r>
        <w:rPr>
          <w:rFonts w:ascii="Times New Roman" w:hAnsi="Times New Roman" w:cs="Times New Roman"/>
          <w:sz w:val="28"/>
          <w:szCs w:val="28"/>
        </w:rPr>
        <w:t xml:space="preserve">а имя главы администрации </w:t>
      </w:r>
      <w:r w:rsidR="00903720">
        <w:rPr>
          <w:rFonts w:ascii="Times New Roman" w:hAnsi="Times New Roman" w:cs="Times New Roman"/>
          <w:sz w:val="28"/>
          <w:szCs w:val="28"/>
        </w:rPr>
        <w:t>Алексеевского</w:t>
      </w:r>
      <w:r>
        <w:rPr>
          <w:rFonts w:ascii="Times New Roman" w:hAnsi="Times New Roman" w:cs="Times New Roman"/>
          <w:sz w:val="28"/>
          <w:szCs w:val="28"/>
        </w:rPr>
        <w:t xml:space="preserve"> сельсовета Башмаковского района</w:t>
      </w:r>
      <w:r w:rsidRPr="00D97469">
        <w:rPr>
          <w:rFonts w:ascii="Times New Roman" w:hAnsi="Times New Roman" w:cs="Times New Roman"/>
          <w:sz w:val="28"/>
          <w:szCs w:val="28"/>
        </w:rPr>
        <w:t>.</w:t>
      </w:r>
    </w:p>
    <w:p w:rsidR="00D12EAE" w:rsidRPr="00A55111" w:rsidRDefault="007878D1" w:rsidP="007878D1">
      <w:pPr>
        <w:ind w:firstLine="708"/>
        <w:jc w:val="both"/>
        <w:rPr>
          <w:sz w:val="28"/>
          <w:szCs w:val="28"/>
        </w:rPr>
      </w:pPr>
      <w:r>
        <w:rPr>
          <w:sz w:val="28"/>
          <w:szCs w:val="28"/>
        </w:rPr>
        <w:t xml:space="preserve">5.10. </w:t>
      </w:r>
      <w:r w:rsidRPr="00D97469">
        <w:rPr>
          <w:sz w:val="28"/>
          <w:szCs w:val="28"/>
        </w:rPr>
        <w:t xml:space="preserve">Особенности подачи и рассмотрения жалобы на решения и действия (бездействие) Администрации, должностных лиц, муниципальных служащих при предоставлении муниципальной услуги устанавливаются </w:t>
      </w:r>
      <w:r w:rsidRPr="006C2416">
        <w:rPr>
          <w:sz w:val="28"/>
          <w:szCs w:val="28"/>
        </w:rPr>
        <w:t>Порядком п</w:t>
      </w:r>
      <w:r w:rsidRPr="00604EFA">
        <w:rPr>
          <w:sz w:val="28"/>
          <w:szCs w:val="28"/>
        </w:rPr>
        <w:t xml:space="preserve">одачи и рассмотрения жалоб на решения и действия (бездействие) Администрации </w:t>
      </w:r>
      <w:r w:rsidR="00903720">
        <w:rPr>
          <w:sz w:val="28"/>
          <w:szCs w:val="28"/>
        </w:rPr>
        <w:t>Алексеевского</w:t>
      </w:r>
      <w:r w:rsidRPr="00604EFA">
        <w:rPr>
          <w:sz w:val="28"/>
          <w:szCs w:val="28"/>
        </w:rPr>
        <w:t xml:space="preserve"> сельсовета Башмаковского района Пензенской области</w:t>
      </w:r>
      <w:r w:rsidRPr="00604EFA">
        <w:rPr>
          <w:i/>
        </w:rPr>
        <w:t>,</w:t>
      </w:r>
      <w:r w:rsidRPr="00604EFA">
        <w:rPr>
          <w:sz w:val="28"/>
          <w:szCs w:val="28"/>
        </w:rPr>
        <w:t xml:space="preserve"> должностных лиц, муниципальных служащих Администрации </w:t>
      </w:r>
      <w:r w:rsidR="00903720">
        <w:rPr>
          <w:sz w:val="28"/>
          <w:szCs w:val="28"/>
        </w:rPr>
        <w:t>Алексеевского</w:t>
      </w:r>
      <w:r w:rsidRPr="00604EFA">
        <w:rPr>
          <w:sz w:val="28"/>
          <w:szCs w:val="28"/>
        </w:rPr>
        <w:t xml:space="preserve"> сельсовета Башмаковского района Пензенской области при предоставлении муниципальных услуг</w:t>
      </w:r>
      <w:r w:rsidRPr="0093644D">
        <w:rPr>
          <w:sz w:val="28"/>
          <w:szCs w:val="28"/>
        </w:rPr>
        <w:t xml:space="preserve">, утвержденного постановлением администрации </w:t>
      </w:r>
      <w:r w:rsidR="00903720">
        <w:rPr>
          <w:sz w:val="28"/>
          <w:szCs w:val="28"/>
        </w:rPr>
        <w:t>Алексеевского</w:t>
      </w:r>
      <w:r w:rsidRPr="0093644D">
        <w:rPr>
          <w:sz w:val="28"/>
          <w:szCs w:val="28"/>
        </w:rPr>
        <w:t xml:space="preserve"> сельсовета Башмаковского района Пензенской области</w:t>
      </w:r>
      <w:r w:rsidRPr="0093644D">
        <w:rPr>
          <w:i/>
          <w:sz w:val="28"/>
          <w:szCs w:val="28"/>
        </w:rPr>
        <w:t xml:space="preserve"> </w:t>
      </w:r>
      <w:r w:rsidRPr="0093644D">
        <w:rPr>
          <w:sz w:val="28"/>
          <w:szCs w:val="28"/>
        </w:rPr>
        <w:t>от</w:t>
      </w:r>
      <w:r>
        <w:rPr>
          <w:sz w:val="28"/>
          <w:szCs w:val="28"/>
        </w:rPr>
        <w:t xml:space="preserve"> </w:t>
      </w:r>
      <w:r w:rsidR="007622C5" w:rsidRPr="0035098B">
        <w:rPr>
          <w:sz w:val="28"/>
          <w:szCs w:val="28"/>
        </w:rPr>
        <w:t xml:space="preserve"> 11.09.2018 </w:t>
      </w:r>
      <w:r w:rsidR="007622C5" w:rsidRPr="007622C5">
        <w:rPr>
          <w:sz w:val="28"/>
          <w:szCs w:val="28"/>
        </w:rPr>
        <w:t>№ 43</w:t>
      </w:r>
      <w:r w:rsidRPr="007622C5">
        <w:rPr>
          <w:sz w:val="28"/>
          <w:szCs w:val="28"/>
        </w:rPr>
        <w:t>.</w:t>
      </w:r>
    </w:p>
    <w:p w:rsidR="00D12EAE" w:rsidRPr="00A55111" w:rsidRDefault="00D12EAE" w:rsidP="00D12EAE">
      <w:pPr>
        <w:ind w:firstLine="708"/>
        <w:jc w:val="both"/>
        <w:rPr>
          <w:sz w:val="28"/>
          <w:szCs w:val="28"/>
        </w:rPr>
      </w:pPr>
      <w:r w:rsidRPr="00A55111">
        <w:rPr>
          <w:sz w:val="28"/>
          <w:szCs w:val="28"/>
        </w:rPr>
        <w:t>5.11.</w:t>
      </w:r>
      <w:r w:rsidR="007878D1">
        <w:rPr>
          <w:sz w:val="28"/>
          <w:szCs w:val="28"/>
        </w:rPr>
        <w:t xml:space="preserve"> </w:t>
      </w:r>
      <w:r w:rsidRPr="00A55111">
        <w:rPr>
          <w:sz w:val="28"/>
          <w:szCs w:val="28"/>
        </w:rPr>
        <w:t>Рассмотрение жалоб на решения и действия (бездействие) МФЦ, работников МФЦ осуществляется в соответствии с Порядком подачи и рассмотрения жалоб на решения и действия (бездействие) многофункционального центра Башмаковского района Пензенской области и его работников при предоставлении муниципальных услуг, утвержденным постановлением администрации Башмаковского района Пензенской области</w:t>
      </w:r>
      <w:r w:rsidRPr="00A55111">
        <w:rPr>
          <w:i/>
          <w:sz w:val="28"/>
          <w:szCs w:val="28"/>
        </w:rPr>
        <w:t xml:space="preserve"> </w:t>
      </w:r>
      <w:r w:rsidRPr="00A55111">
        <w:rPr>
          <w:sz w:val="28"/>
          <w:szCs w:val="28"/>
        </w:rPr>
        <w:t>от 10.09.2018 №408-п.</w:t>
      </w:r>
    </w:p>
    <w:p w:rsidR="00D12EAE" w:rsidRPr="00A55111" w:rsidRDefault="00D12EAE" w:rsidP="00D12EAE">
      <w:pPr>
        <w:autoSpaceDE w:val="0"/>
        <w:autoSpaceDN w:val="0"/>
        <w:adjustRightInd w:val="0"/>
        <w:ind w:firstLine="540"/>
        <w:jc w:val="both"/>
        <w:rPr>
          <w:sz w:val="28"/>
          <w:szCs w:val="28"/>
        </w:rPr>
      </w:pPr>
      <w:r w:rsidRPr="00A55111">
        <w:rPr>
          <w:sz w:val="28"/>
          <w:szCs w:val="28"/>
        </w:rPr>
        <w:t>5.12.</w:t>
      </w:r>
      <w:r w:rsidR="007878D1">
        <w:rPr>
          <w:sz w:val="28"/>
          <w:szCs w:val="28"/>
        </w:rPr>
        <w:t xml:space="preserve"> </w:t>
      </w:r>
      <w:r w:rsidRPr="00A55111">
        <w:rPr>
          <w:sz w:val="28"/>
          <w:szCs w:val="28"/>
        </w:rPr>
        <w:t>Жалоба на решения и действия (бездействия) Администрации, должностных лиц Администрации, муниципальных служащих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статьей 11.2 ФЗ № 210-ФЗ, либо в порядке, установленном антимонопольным законодательством Российской Федерации, в антимонопольный орган.</w:t>
      </w:r>
    </w:p>
    <w:p w:rsidR="00D12EAE" w:rsidRPr="00A55111" w:rsidRDefault="00D12EAE" w:rsidP="00D12EAE">
      <w:pPr>
        <w:jc w:val="both"/>
        <w:rPr>
          <w:sz w:val="28"/>
          <w:szCs w:val="28"/>
        </w:rPr>
      </w:pPr>
      <w:r w:rsidRPr="00A55111">
        <w:rPr>
          <w:sz w:val="28"/>
          <w:szCs w:val="28"/>
        </w:rPr>
        <w:lastRenderedPageBreak/>
        <w:tab/>
        <w:t>5.13. Жалоба на решения и действия (бездействие) главы администрации, муниципального служащего Администрации может быть направлена по почте, через МФЦ, с использованием информационно-телекоммуникационной сети «Интернет», официального сайта Администрации, Единого портала либо Регионального портала государственных и муниципальных услуг, с использованием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а также может быть принята при личном приеме заявителя.</w:t>
      </w:r>
    </w:p>
    <w:p w:rsidR="00D12EAE" w:rsidRPr="00A55111" w:rsidRDefault="00D12EAE" w:rsidP="00D12EAE">
      <w:pPr>
        <w:jc w:val="both"/>
        <w:rPr>
          <w:sz w:val="28"/>
          <w:szCs w:val="28"/>
        </w:rPr>
      </w:pPr>
      <w:r w:rsidRPr="00A55111">
        <w:rPr>
          <w:sz w:val="28"/>
          <w:szCs w:val="28"/>
        </w:rPr>
        <w:tab/>
        <w:t>5.13.1.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D12EAE" w:rsidRPr="00A55111" w:rsidRDefault="00D12EAE" w:rsidP="00D12EAE">
      <w:pPr>
        <w:jc w:val="both"/>
        <w:rPr>
          <w:sz w:val="28"/>
          <w:szCs w:val="28"/>
        </w:rPr>
      </w:pPr>
      <w:r w:rsidRPr="00A55111">
        <w:rPr>
          <w:sz w:val="28"/>
          <w:szCs w:val="28"/>
        </w:rPr>
        <w:tab/>
        <w:t>5.13.2.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В качестве документа, подтверждающего полномочия на осуществление действий от имени заявителя, может быть представлена:</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 xml:space="preserve">а) оформленная в соответствии с </w:t>
      </w:r>
      <w:hyperlink r:id="rId39" w:history="1">
        <w:r w:rsidRPr="00A55111">
          <w:rPr>
            <w:rFonts w:ascii="Times New Roman" w:hAnsi="Times New Roman" w:cs="Times New Roman"/>
            <w:sz w:val="28"/>
            <w:szCs w:val="28"/>
          </w:rPr>
          <w:t>законодательством</w:t>
        </w:r>
      </w:hyperlink>
      <w:r w:rsidRPr="00A55111">
        <w:rPr>
          <w:rFonts w:ascii="Times New Roman" w:hAnsi="Times New Roman" w:cs="Times New Roman"/>
          <w:sz w:val="28"/>
          <w:szCs w:val="28"/>
        </w:rPr>
        <w:t xml:space="preserve"> Российской Федерации доверенность (для физических лиц);</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5.13.3. В электронном виде жалоба может быть подана заявителем посредством:</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а) официального сайта Администрации в информационно-телекоммуникационной сети «Интернет»;</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б)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Пензенской области»;</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 xml:space="preserve">При подаче жалобы в электронном виде документы, указанные в пунктах 5.10.1, 5.10.2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w:t>
      </w:r>
      <w:hyperlink r:id="rId40" w:history="1">
        <w:r w:rsidRPr="00A55111">
          <w:rPr>
            <w:rFonts w:ascii="Times New Roman" w:hAnsi="Times New Roman" w:cs="Times New Roman"/>
            <w:sz w:val="28"/>
            <w:szCs w:val="28"/>
          </w:rPr>
          <w:t>законодательством</w:t>
        </w:r>
      </w:hyperlink>
      <w:r w:rsidRPr="00A55111">
        <w:rPr>
          <w:rFonts w:ascii="Times New Roman" w:hAnsi="Times New Roman" w:cs="Times New Roman"/>
          <w:sz w:val="28"/>
          <w:szCs w:val="28"/>
        </w:rPr>
        <w:t xml:space="preserve"> Российской Федерации, при этом документ, удостоверяющий личность заявителя, не требуется.</w:t>
      </w:r>
    </w:p>
    <w:p w:rsidR="00D12EAE" w:rsidRPr="00A55111" w:rsidRDefault="00D12EAE" w:rsidP="00D12EAE">
      <w:pPr>
        <w:jc w:val="both"/>
        <w:rPr>
          <w:sz w:val="28"/>
          <w:szCs w:val="28"/>
        </w:rPr>
      </w:pPr>
      <w:r w:rsidRPr="00A55111">
        <w:rPr>
          <w:sz w:val="28"/>
          <w:szCs w:val="28"/>
        </w:rPr>
        <w:tab/>
        <w:t xml:space="preserve">5.13.4. В случае подачи жалобы заявителем через МФЦ – многофункциональный центр обеспечивает ее передачу в Администрацию в </w:t>
      </w:r>
      <w:r w:rsidRPr="00A55111">
        <w:rPr>
          <w:sz w:val="28"/>
          <w:szCs w:val="28"/>
        </w:rPr>
        <w:lastRenderedPageBreak/>
        <w:t>порядке и сроки, которые установлены соглашением о взаимодействии между Администрацией и МФЦ, но не позднее следующего рабочего дня со дня поступления жалобы.</w:t>
      </w:r>
    </w:p>
    <w:p w:rsidR="00D12EAE" w:rsidRPr="00A55111" w:rsidRDefault="00D12EAE" w:rsidP="00D12EAE">
      <w:pPr>
        <w:ind w:firstLine="708"/>
        <w:jc w:val="both"/>
        <w:rPr>
          <w:sz w:val="28"/>
          <w:szCs w:val="28"/>
        </w:rPr>
      </w:pPr>
      <w:r w:rsidRPr="00A55111">
        <w:rPr>
          <w:sz w:val="28"/>
          <w:szCs w:val="28"/>
        </w:rPr>
        <w:t>При этом срок рассмотрения жалобы исчисляется со дня регистрации жалобы в Администрации.</w:t>
      </w:r>
    </w:p>
    <w:p w:rsidR="00D12EAE" w:rsidRPr="00A55111" w:rsidRDefault="00D12EAE" w:rsidP="00D12EAE">
      <w:pPr>
        <w:jc w:val="both"/>
        <w:rPr>
          <w:sz w:val="28"/>
          <w:szCs w:val="28"/>
        </w:rPr>
      </w:pPr>
      <w:r w:rsidRPr="00A55111">
        <w:rPr>
          <w:sz w:val="28"/>
          <w:szCs w:val="28"/>
        </w:rPr>
        <w:tab/>
        <w:t>5.14.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либо Регионального портала государственных и муниципальных услуг, с использованием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а также может быть принята при личном приеме заявителя.</w:t>
      </w:r>
    </w:p>
    <w:p w:rsidR="00D12EAE" w:rsidRPr="00A55111" w:rsidRDefault="00D12EAE" w:rsidP="00D12EAE">
      <w:pPr>
        <w:jc w:val="both"/>
        <w:rPr>
          <w:sz w:val="28"/>
          <w:szCs w:val="28"/>
        </w:rPr>
      </w:pPr>
      <w:r w:rsidRPr="00A55111">
        <w:rPr>
          <w:sz w:val="28"/>
          <w:szCs w:val="28"/>
        </w:rPr>
        <w:tab/>
        <w:t>5.14.1.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D12EAE" w:rsidRPr="00A55111" w:rsidRDefault="00D12EAE" w:rsidP="00D12EAE">
      <w:pPr>
        <w:jc w:val="both"/>
        <w:rPr>
          <w:sz w:val="28"/>
          <w:szCs w:val="28"/>
        </w:rPr>
      </w:pPr>
      <w:r w:rsidRPr="00A55111">
        <w:rPr>
          <w:sz w:val="28"/>
          <w:szCs w:val="28"/>
        </w:rPr>
        <w:tab/>
        <w:t>5.14.2.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 xml:space="preserve">  5.15. Жалоба подлежит обязательной регистрации в течение одного рабочего дня с момента поступления в Администрацию.</w:t>
      </w:r>
    </w:p>
    <w:p w:rsidR="00D12EAE" w:rsidRPr="00A55111" w:rsidRDefault="00D12EAE" w:rsidP="00D12EAE">
      <w:pPr>
        <w:pStyle w:val="ConsPlusNormal"/>
        <w:ind w:firstLine="540"/>
        <w:jc w:val="both"/>
        <w:rPr>
          <w:rFonts w:ascii="Times New Roman" w:hAnsi="Times New Roman" w:cs="Times New Roman"/>
          <w:sz w:val="28"/>
          <w:szCs w:val="28"/>
        </w:rPr>
      </w:pPr>
      <w:r w:rsidRPr="00A55111">
        <w:rPr>
          <w:rFonts w:ascii="Times New Roman" w:hAnsi="Times New Roman" w:cs="Times New Roman"/>
          <w:sz w:val="28"/>
          <w:szCs w:val="28"/>
        </w:rPr>
        <w:t xml:space="preserve">  5.15. Жалоба должна содержать:</w:t>
      </w:r>
    </w:p>
    <w:p w:rsidR="00D12EAE" w:rsidRPr="00A55111" w:rsidRDefault="00D12EAE" w:rsidP="00D12EAE">
      <w:pPr>
        <w:jc w:val="both"/>
        <w:rPr>
          <w:sz w:val="28"/>
          <w:szCs w:val="28"/>
        </w:rPr>
      </w:pPr>
      <w:r w:rsidRPr="00A55111">
        <w:rPr>
          <w:sz w:val="28"/>
          <w:szCs w:val="28"/>
        </w:rPr>
        <w:tab/>
        <w:t xml:space="preserve">5.15.1.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41" w:history="1">
        <w:r w:rsidRPr="00A55111">
          <w:rPr>
            <w:sz w:val="28"/>
            <w:szCs w:val="28"/>
          </w:rPr>
          <w:t>частью 1.1 статьи 16</w:t>
        </w:r>
      </w:hyperlink>
      <w:r w:rsidR="007878D1">
        <w:rPr>
          <w:sz w:val="28"/>
          <w:szCs w:val="28"/>
        </w:rPr>
        <w:t xml:space="preserve"> Федерального закона </w:t>
      </w:r>
      <w:r w:rsidRPr="00A55111">
        <w:rPr>
          <w:sz w:val="28"/>
          <w:szCs w:val="28"/>
        </w:rPr>
        <w:t xml:space="preserve"> </w:t>
      </w:r>
      <w:r w:rsidRPr="00A55111">
        <w:rPr>
          <w:rFonts w:eastAsia="Calibri"/>
          <w:sz w:val="28"/>
          <w:szCs w:val="28"/>
          <w:lang w:eastAsia="en-US"/>
        </w:rPr>
        <w:t>от 27.07.2010 № 210-ФЗ «Об организации предоставления государственных и муниципальных услуг»</w:t>
      </w:r>
      <w:r w:rsidRPr="00A55111">
        <w:rPr>
          <w:sz w:val="28"/>
          <w:szCs w:val="28"/>
        </w:rPr>
        <w:t>, их работников, решения и действия (бездействие) которых обжалуются;</w:t>
      </w:r>
    </w:p>
    <w:p w:rsidR="00D12EAE" w:rsidRPr="00A55111" w:rsidRDefault="00D12EAE" w:rsidP="00D12EAE">
      <w:pPr>
        <w:jc w:val="both"/>
        <w:rPr>
          <w:sz w:val="28"/>
          <w:szCs w:val="28"/>
        </w:rPr>
      </w:pPr>
      <w:r w:rsidRPr="00A55111">
        <w:rPr>
          <w:sz w:val="28"/>
          <w:szCs w:val="28"/>
        </w:rPr>
        <w:tab/>
        <w:t>5.15.2.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12EAE" w:rsidRPr="00A55111" w:rsidRDefault="00D12EAE" w:rsidP="00D12EAE">
      <w:pPr>
        <w:jc w:val="both"/>
        <w:rPr>
          <w:sz w:val="28"/>
          <w:szCs w:val="28"/>
        </w:rPr>
      </w:pPr>
      <w:r w:rsidRPr="00A55111">
        <w:rPr>
          <w:sz w:val="28"/>
          <w:szCs w:val="28"/>
        </w:rPr>
        <w:t xml:space="preserve"> </w:t>
      </w:r>
      <w:r w:rsidRPr="00A55111">
        <w:rPr>
          <w:sz w:val="28"/>
          <w:szCs w:val="28"/>
        </w:rPr>
        <w:tab/>
        <w:t xml:space="preserve">5.15.3.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42" w:history="1">
        <w:r w:rsidRPr="00A55111">
          <w:rPr>
            <w:sz w:val="28"/>
            <w:szCs w:val="28"/>
          </w:rPr>
          <w:t>частью 1.1 статьи 16</w:t>
        </w:r>
      </w:hyperlink>
      <w:r w:rsidRPr="00A55111">
        <w:rPr>
          <w:sz w:val="28"/>
          <w:szCs w:val="28"/>
        </w:rPr>
        <w:t xml:space="preserve"> Федерального закона </w:t>
      </w:r>
      <w:r w:rsidRPr="00A55111">
        <w:rPr>
          <w:rFonts w:eastAsia="Calibri"/>
          <w:sz w:val="28"/>
          <w:szCs w:val="28"/>
          <w:lang w:eastAsia="en-US"/>
        </w:rPr>
        <w:t>от 27.07.2010 № 210-ФЗ «Об организации предоставления государственных и муниципальных услуг»</w:t>
      </w:r>
      <w:r w:rsidRPr="00A55111">
        <w:rPr>
          <w:sz w:val="28"/>
          <w:szCs w:val="28"/>
        </w:rPr>
        <w:t>, их работников;</w:t>
      </w:r>
    </w:p>
    <w:p w:rsidR="00D12EAE" w:rsidRPr="00A55111" w:rsidRDefault="00D12EAE" w:rsidP="00D12EAE">
      <w:pPr>
        <w:jc w:val="both"/>
        <w:rPr>
          <w:sz w:val="28"/>
          <w:szCs w:val="28"/>
        </w:rPr>
      </w:pPr>
      <w:r w:rsidRPr="00A55111">
        <w:rPr>
          <w:sz w:val="28"/>
          <w:szCs w:val="28"/>
        </w:rPr>
        <w:tab/>
        <w:t xml:space="preserve">5.15.4.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w:t>
      </w:r>
      <w:r w:rsidRPr="00A55111">
        <w:rPr>
          <w:sz w:val="28"/>
          <w:szCs w:val="28"/>
        </w:rPr>
        <w:lastRenderedPageBreak/>
        <w:t xml:space="preserve">многофункционального центра, организаций, предусмотренных </w:t>
      </w:r>
      <w:hyperlink r:id="rId43" w:history="1">
        <w:r w:rsidRPr="00A55111">
          <w:rPr>
            <w:sz w:val="28"/>
            <w:szCs w:val="28"/>
          </w:rPr>
          <w:t>частью 1.1 статьи 16</w:t>
        </w:r>
      </w:hyperlink>
      <w:r w:rsidRPr="00A55111">
        <w:rPr>
          <w:sz w:val="28"/>
          <w:szCs w:val="28"/>
        </w:rPr>
        <w:t xml:space="preserve"> Федерального закона </w:t>
      </w:r>
      <w:r w:rsidRPr="00A55111">
        <w:rPr>
          <w:rFonts w:eastAsia="Calibri"/>
          <w:sz w:val="28"/>
          <w:szCs w:val="28"/>
          <w:lang w:eastAsia="en-US"/>
        </w:rPr>
        <w:t>от 27.07.2010 № 210-ФЗ «Об организации предоставления государственных и муниципальных услуг»</w:t>
      </w:r>
      <w:r w:rsidRPr="00A55111">
        <w:rPr>
          <w:sz w:val="28"/>
          <w:szCs w:val="28"/>
        </w:rPr>
        <w:t>, их работников. Заявителем могут быть представлены документы (при наличии), подтверждающие доводы заявителя, либо их копии.</w:t>
      </w:r>
    </w:p>
    <w:p w:rsidR="00D12EAE" w:rsidRPr="00A55111" w:rsidRDefault="00D12EAE" w:rsidP="00D12EAE">
      <w:pPr>
        <w:jc w:val="both"/>
        <w:rPr>
          <w:sz w:val="28"/>
          <w:szCs w:val="28"/>
        </w:rPr>
      </w:pPr>
      <w:r w:rsidRPr="00A55111">
        <w:rPr>
          <w:sz w:val="28"/>
          <w:szCs w:val="28"/>
        </w:rPr>
        <w:tab/>
        <w:t xml:space="preserve"> 5.16. Основанием для начала процедуры досудебного (внесудебного) обжалования действий (бездействия) главы администрации или муниципальных служащих, ответственных за предоставление муниципальной услуги, является подача заявителем жалобы.</w:t>
      </w:r>
    </w:p>
    <w:p w:rsidR="00D12EAE" w:rsidRPr="00A55111" w:rsidRDefault="00D12EAE" w:rsidP="00D12EAE">
      <w:pPr>
        <w:jc w:val="both"/>
        <w:rPr>
          <w:sz w:val="28"/>
          <w:szCs w:val="28"/>
        </w:rPr>
      </w:pPr>
      <w:r w:rsidRPr="00A55111">
        <w:rPr>
          <w:sz w:val="28"/>
          <w:szCs w:val="28"/>
        </w:rPr>
        <w:t>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D12EAE" w:rsidRPr="00A55111" w:rsidRDefault="00D12EAE" w:rsidP="00D12EAE">
      <w:pPr>
        <w:pStyle w:val="ConsPlusNormal"/>
        <w:ind w:firstLine="708"/>
        <w:jc w:val="both"/>
        <w:rPr>
          <w:rFonts w:ascii="Times New Roman" w:hAnsi="Times New Roman" w:cs="Times New Roman"/>
          <w:sz w:val="28"/>
          <w:szCs w:val="28"/>
        </w:rPr>
      </w:pPr>
      <w:r w:rsidRPr="00A55111">
        <w:rPr>
          <w:rFonts w:ascii="Times New Roman" w:hAnsi="Times New Roman" w:cs="Times New Roman"/>
          <w:sz w:val="28"/>
          <w:szCs w:val="28"/>
        </w:rPr>
        <w:t>В случае если жалоба подана заявителем в орган,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D12EAE" w:rsidRPr="00A55111" w:rsidRDefault="00D12EAE" w:rsidP="00D12EAE">
      <w:pPr>
        <w:pStyle w:val="ConsPlusNormal"/>
        <w:ind w:firstLine="708"/>
        <w:jc w:val="both"/>
        <w:rPr>
          <w:rFonts w:ascii="Times New Roman" w:hAnsi="Times New Roman" w:cs="Times New Roman"/>
          <w:sz w:val="28"/>
          <w:szCs w:val="28"/>
        </w:rPr>
      </w:pPr>
      <w:r w:rsidRPr="00A55111">
        <w:rPr>
          <w:rFonts w:ascii="Times New Roman" w:hAnsi="Times New Roman" w:cs="Times New Roman"/>
          <w:sz w:val="28"/>
          <w:szCs w:val="28"/>
        </w:rPr>
        <w:t>5.17. Заявитель имеет право обратиться в Администрацию за получением информации и документов, необходимых для обоснования и рассмотрения жалобы.</w:t>
      </w:r>
    </w:p>
    <w:p w:rsidR="00D12EAE" w:rsidRPr="00A55111" w:rsidRDefault="00D12EAE" w:rsidP="00D12EAE">
      <w:pPr>
        <w:jc w:val="both"/>
        <w:rPr>
          <w:sz w:val="28"/>
          <w:szCs w:val="28"/>
        </w:rPr>
      </w:pPr>
      <w:r w:rsidRPr="00A55111">
        <w:rPr>
          <w:sz w:val="28"/>
          <w:szCs w:val="28"/>
        </w:rPr>
        <w:tab/>
        <w:t xml:space="preserve">5.18. Жалоба, поступившая в Администрацию, </w:t>
      </w:r>
      <w:r w:rsidRPr="00A55111">
        <w:rPr>
          <w:rFonts w:eastAsia="Calibri"/>
          <w:sz w:val="28"/>
          <w:szCs w:val="28"/>
          <w:lang w:eastAsia="en-US"/>
        </w:rPr>
        <w:t xml:space="preserve">МФЦ, учредителю МФЦ, в организации, предусмотренные </w:t>
      </w:r>
      <w:hyperlink r:id="rId44" w:history="1">
        <w:r w:rsidRPr="00A55111">
          <w:rPr>
            <w:rFonts w:eastAsia="Calibri"/>
            <w:sz w:val="28"/>
            <w:szCs w:val="28"/>
            <w:lang w:eastAsia="en-US"/>
          </w:rPr>
          <w:t>частью 1.1 статьи 16</w:t>
        </w:r>
      </w:hyperlink>
      <w:r w:rsidRPr="00A55111">
        <w:rPr>
          <w:rFonts w:eastAsia="Calibri"/>
          <w:sz w:val="28"/>
          <w:szCs w:val="28"/>
          <w:lang w:eastAsia="en-US"/>
        </w:rPr>
        <w:t xml:space="preserve"> Федерального закона от 27.07.2010 № 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Администрации, МФЦ, организаций, предусмотренных </w:t>
      </w:r>
      <w:hyperlink r:id="rId45" w:history="1">
        <w:r w:rsidRPr="00A55111">
          <w:rPr>
            <w:rFonts w:eastAsia="Calibri"/>
            <w:sz w:val="28"/>
            <w:szCs w:val="28"/>
            <w:lang w:eastAsia="en-US"/>
          </w:rPr>
          <w:t>частью 1.1 статьи 16</w:t>
        </w:r>
      </w:hyperlink>
      <w:r w:rsidRPr="00A55111">
        <w:rPr>
          <w:rFonts w:eastAsia="Calibri"/>
          <w:sz w:val="28"/>
          <w:szCs w:val="28"/>
          <w:lang w:eastAsia="en-US"/>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12EAE" w:rsidRPr="00A55111" w:rsidRDefault="00D12EAE" w:rsidP="00D12EAE">
      <w:pPr>
        <w:pStyle w:val="ConsPlusNormal"/>
        <w:ind w:firstLine="708"/>
        <w:jc w:val="both"/>
        <w:rPr>
          <w:rFonts w:ascii="Times New Roman" w:hAnsi="Times New Roman" w:cs="Times New Roman"/>
          <w:sz w:val="28"/>
          <w:szCs w:val="28"/>
        </w:rPr>
      </w:pPr>
      <w:r w:rsidRPr="00A55111">
        <w:rPr>
          <w:rFonts w:ascii="Times New Roman" w:hAnsi="Times New Roman" w:cs="Times New Roman"/>
          <w:sz w:val="28"/>
          <w:szCs w:val="28"/>
        </w:rPr>
        <w:t>5.19. Основания для приостановления рассмотрения жалобы отсутствуют.</w:t>
      </w:r>
    </w:p>
    <w:p w:rsidR="00D12EAE" w:rsidRPr="00A55111" w:rsidRDefault="00D12EAE" w:rsidP="00D12EAE">
      <w:pPr>
        <w:jc w:val="both"/>
        <w:rPr>
          <w:rFonts w:eastAsia="Calibri"/>
          <w:sz w:val="28"/>
          <w:szCs w:val="28"/>
          <w:lang w:eastAsia="en-US"/>
        </w:rPr>
      </w:pPr>
      <w:r w:rsidRPr="00A55111">
        <w:rPr>
          <w:sz w:val="28"/>
          <w:szCs w:val="28"/>
        </w:rPr>
        <w:tab/>
        <w:t xml:space="preserve">5.20. </w:t>
      </w:r>
      <w:r w:rsidRPr="00A55111">
        <w:rPr>
          <w:rFonts w:eastAsia="Calibri"/>
          <w:sz w:val="28"/>
          <w:szCs w:val="28"/>
          <w:lang w:eastAsia="en-US"/>
        </w:rPr>
        <w:t>По результатам рассмотрения жалобы принимается одно из следующих решений:</w:t>
      </w:r>
    </w:p>
    <w:p w:rsidR="00D12EAE" w:rsidRPr="00A55111" w:rsidRDefault="00D12EAE" w:rsidP="00D12EAE">
      <w:pPr>
        <w:jc w:val="both"/>
        <w:rPr>
          <w:sz w:val="28"/>
          <w:szCs w:val="28"/>
        </w:rPr>
      </w:pPr>
      <w:r w:rsidRPr="00A55111">
        <w:rPr>
          <w:rFonts w:eastAsia="Calibri"/>
          <w:sz w:val="28"/>
          <w:szCs w:val="28"/>
          <w:lang w:eastAsia="en-US"/>
        </w:rPr>
        <w:tab/>
        <w:t xml:space="preserve">1) </w:t>
      </w:r>
      <w:r w:rsidRPr="00A55111">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D12EAE" w:rsidRPr="00A55111" w:rsidRDefault="00D12EAE" w:rsidP="00D12EAE">
      <w:pPr>
        <w:jc w:val="both"/>
        <w:rPr>
          <w:rFonts w:eastAsia="Calibri"/>
          <w:sz w:val="28"/>
          <w:szCs w:val="28"/>
          <w:lang w:eastAsia="en-US"/>
        </w:rPr>
      </w:pPr>
      <w:r w:rsidRPr="00A55111">
        <w:rPr>
          <w:rFonts w:eastAsia="Calibri"/>
          <w:sz w:val="28"/>
          <w:szCs w:val="28"/>
          <w:lang w:eastAsia="en-US"/>
        </w:rPr>
        <w:tab/>
        <w:t>2) в удовлетворении жалобы отказывается.</w:t>
      </w:r>
    </w:p>
    <w:p w:rsidR="00D12EAE" w:rsidRPr="00A55111" w:rsidRDefault="00D12EAE" w:rsidP="00D12EAE">
      <w:pPr>
        <w:pStyle w:val="ConsPlusNormal"/>
        <w:jc w:val="both"/>
        <w:rPr>
          <w:rFonts w:ascii="Times New Roman" w:hAnsi="Times New Roman" w:cs="Times New Roman"/>
          <w:sz w:val="28"/>
          <w:szCs w:val="28"/>
        </w:rPr>
      </w:pPr>
      <w:r w:rsidRPr="00A55111">
        <w:rPr>
          <w:rFonts w:ascii="Times New Roman" w:hAnsi="Times New Roman" w:cs="Times New Roman"/>
          <w:sz w:val="28"/>
          <w:szCs w:val="28"/>
        </w:rPr>
        <w:t xml:space="preserve">5.21. Не позднее дня, следующего за днем принятия решения, указанного в 5.20 настоящего Административного регламента, заявителю в письменной </w:t>
      </w:r>
      <w:r w:rsidRPr="00A55111">
        <w:rPr>
          <w:rFonts w:ascii="Times New Roman" w:hAnsi="Times New Roman" w:cs="Times New Roman"/>
          <w:sz w:val="28"/>
          <w:szCs w:val="28"/>
        </w:rPr>
        <w:lastRenderedPageBreak/>
        <w:t>форме и по желанию заявителя в электронной форме направляется мотивированный ответ о результатах рассмотрения жалобы.</w:t>
      </w:r>
    </w:p>
    <w:p w:rsidR="00D12EAE" w:rsidRPr="00A55111" w:rsidRDefault="00D12EAE" w:rsidP="00D12EAE">
      <w:pPr>
        <w:autoSpaceDE w:val="0"/>
        <w:autoSpaceDN w:val="0"/>
        <w:adjustRightInd w:val="0"/>
        <w:jc w:val="both"/>
        <w:rPr>
          <w:rFonts w:eastAsia="Calibri"/>
          <w:sz w:val="28"/>
          <w:szCs w:val="28"/>
          <w:lang w:eastAsia="en-US"/>
        </w:rPr>
      </w:pPr>
      <w:r w:rsidRPr="00A55111">
        <w:rPr>
          <w:rFonts w:eastAsia="Calibri"/>
          <w:sz w:val="28"/>
          <w:szCs w:val="28"/>
          <w:lang w:eastAsia="en-US"/>
        </w:rPr>
        <w:tab/>
        <w:t xml:space="preserve">5.22. В случае признания жалобы подлежащей удовлетворению в ответе заявителю, указанном в </w:t>
      </w:r>
      <w:hyperlink r:id="rId46" w:history="1">
        <w:r w:rsidRPr="00A55111">
          <w:rPr>
            <w:rFonts w:eastAsia="Calibri"/>
            <w:sz w:val="28"/>
            <w:szCs w:val="28"/>
            <w:lang w:eastAsia="en-US"/>
          </w:rPr>
          <w:t>пункте</w:t>
        </w:r>
      </w:hyperlink>
      <w:r w:rsidRPr="00A55111">
        <w:rPr>
          <w:rFonts w:eastAsia="Calibri"/>
          <w:sz w:val="28"/>
          <w:szCs w:val="28"/>
          <w:lang w:eastAsia="en-US"/>
        </w:rPr>
        <w:t xml:space="preserve"> 5.21 </w:t>
      </w:r>
      <w:r w:rsidRPr="00A55111">
        <w:rPr>
          <w:sz w:val="28"/>
          <w:szCs w:val="28"/>
        </w:rPr>
        <w:t>настоящего Административного регламента</w:t>
      </w:r>
      <w:r w:rsidRPr="00A55111">
        <w:rPr>
          <w:rFonts w:eastAsia="Calibri"/>
          <w:sz w:val="28"/>
          <w:szCs w:val="28"/>
          <w:lang w:eastAsia="en-US"/>
        </w:rPr>
        <w:t xml:space="preserve">, дается информация о действиях, осуществляемых Администрацией, МФЦ либо организацией, предусмотренной </w:t>
      </w:r>
      <w:hyperlink r:id="rId47" w:history="1">
        <w:r w:rsidRPr="00A55111">
          <w:rPr>
            <w:rFonts w:eastAsia="Calibri"/>
            <w:sz w:val="28"/>
            <w:szCs w:val="28"/>
            <w:lang w:eastAsia="en-US"/>
          </w:rPr>
          <w:t>частью 1.1 статьи 16</w:t>
        </w:r>
      </w:hyperlink>
      <w:r w:rsidRPr="00A55111">
        <w:rPr>
          <w:rFonts w:eastAsia="Calibri"/>
          <w:sz w:val="28"/>
          <w:szCs w:val="28"/>
          <w:lang w:eastAsia="en-US"/>
        </w:rPr>
        <w:t xml:space="preserve">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12EAE" w:rsidRPr="00A55111" w:rsidRDefault="00D12EAE" w:rsidP="00D12EAE">
      <w:pPr>
        <w:autoSpaceDE w:val="0"/>
        <w:autoSpaceDN w:val="0"/>
        <w:adjustRightInd w:val="0"/>
        <w:jc w:val="both"/>
        <w:rPr>
          <w:rFonts w:eastAsia="Calibri"/>
          <w:sz w:val="28"/>
          <w:szCs w:val="28"/>
          <w:lang w:eastAsia="en-US"/>
        </w:rPr>
      </w:pPr>
      <w:r w:rsidRPr="00A55111">
        <w:rPr>
          <w:rFonts w:eastAsia="Calibri"/>
          <w:sz w:val="28"/>
          <w:szCs w:val="28"/>
          <w:lang w:eastAsia="en-US"/>
        </w:rPr>
        <w:tab/>
        <w:t xml:space="preserve">5.20. В случае признания жалобы не подлежащей удовлетворению в ответе заявителю, указанном в </w:t>
      </w:r>
      <w:hyperlink r:id="rId48" w:history="1">
        <w:r w:rsidRPr="00A55111">
          <w:rPr>
            <w:rFonts w:eastAsia="Calibri"/>
            <w:sz w:val="28"/>
            <w:szCs w:val="28"/>
            <w:lang w:eastAsia="en-US"/>
          </w:rPr>
          <w:t>пункте</w:t>
        </w:r>
      </w:hyperlink>
      <w:r w:rsidRPr="00A55111">
        <w:rPr>
          <w:rFonts w:eastAsia="Calibri"/>
          <w:sz w:val="28"/>
          <w:szCs w:val="28"/>
          <w:lang w:eastAsia="en-US"/>
        </w:rPr>
        <w:t xml:space="preserve"> 5.21 </w:t>
      </w:r>
      <w:r w:rsidRPr="00A55111">
        <w:rPr>
          <w:sz w:val="28"/>
          <w:szCs w:val="28"/>
        </w:rPr>
        <w:t>настоящего Административного регламента</w:t>
      </w:r>
      <w:r w:rsidRPr="00A55111">
        <w:rPr>
          <w:rFonts w:eastAsia="Calibri"/>
          <w:sz w:val="28"/>
          <w:szCs w:val="28"/>
          <w:lang w:eastAsia="en-US"/>
        </w:rPr>
        <w:t>, даются аргументированные разъяснения о причинах принятого решения, а также информация о порядке обжалования принятого решения.</w:t>
      </w:r>
    </w:p>
    <w:p w:rsidR="00D12EAE" w:rsidRPr="00A55111" w:rsidRDefault="00D12EAE" w:rsidP="00D12EAE">
      <w:pPr>
        <w:pStyle w:val="ConsPlusNormal"/>
        <w:ind w:firstLine="708"/>
        <w:jc w:val="both"/>
        <w:rPr>
          <w:rFonts w:ascii="Times New Roman" w:hAnsi="Times New Roman" w:cs="Times New Roman"/>
          <w:sz w:val="28"/>
          <w:szCs w:val="28"/>
        </w:rPr>
      </w:pPr>
      <w:r w:rsidRPr="00A55111">
        <w:rPr>
          <w:rFonts w:ascii="Times New Roman" w:hAnsi="Times New Roman" w:cs="Times New Roman"/>
          <w:sz w:val="28"/>
          <w:szCs w:val="28"/>
        </w:rPr>
        <w:t>5.21.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D12EAE" w:rsidRPr="00A55111" w:rsidRDefault="00D12EAE" w:rsidP="00D12EAE">
      <w:pPr>
        <w:ind w:firstLine="567"/>
        <w:jc w:val="both"/>
        <w:rPr>
          <w:bCs/>
          <w:sz w:val="28"/>
          <w:szCs w:val="28"/>
          <w:lang w:eastAsia="ar-SA"/>
        </w:rPr>
      </w:pPr>
      <w:r w:rsidRPr="00A55111">
        <w:rPr>
          <w:sz w:val="28"/>
          <w:szCs w:val="28"/>
        </w:rPr>
        <w:t xml:space="preserve">1.5. </w:t>
      </w:r>
      <w:r w:rsidRPr="00A55111">
        <w:rPr>
          <w:bCs/>
          <w:sz w:val="28"/>
          <w:szCs w:val="28"/>
          <w:lang w:eastAsia="ar-SA"/>
        </w:rPr>
        <w:t xml:space="preserve">Раздел </w:t>
      </w:r>
      <w:r w:rsidRPr="00A55111">
        <w:rPr>
          <w:bCs/>
          <w:sz w:val="28"/>
          <w:szCs w:val="28"/>
          <w:lang w:val="en-US" w:eastAsia="ar-SA"/>
        </w:rPr>
        <w:t>II</w:t>
      </w:r>
      <w:r w:rsidRPr="00A55111">
        <w:rPr>
          <w:bCs/>
          <w:sz w:val="28"/>
          <w:szCs w:val="28"/>
          <w:lang w:eastAsia="ar-SA"/>
        </w:rPr>
        <w:t xml:space="preserve"> дополнить пунктом 2.3.3. следующего содержания:</w:t>
      </w:r>
    </w:p>
    <w:p w:rsidR="00D12EAE" w:rsidRPr="00A55111" w:rsidRDefault="00D12EAE" w:rsidP="00D12EAE">
      <w:pPr>
        <w:ind w:firstLine="567"/>
        <w:jc w:val="both"/>
        <w:rPr>
          <w:sz w:val="28"/>
          <w:szCs w:val="28"/>
        </w:rPr>
      </w:pPr>
      <w:r w:rsidRPr="00A55111">
        <w:rPr>
          <w:sz w:val="28"/>
          <w:szCs w:val="28"/>
        </w:rPr>
        <w:t>«Результат предоставления государственной услуги по выбору заявителя может быть представлен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срока действия результата предоставления государственной услуги».</w:t>
      </w:r>
    </w:p>
    <w:p w:rsidR="00D12EAE" w:rsidRPr="00A55111" w:rsidRDefault="00D12EAE" w:rsidP="00D12EAE">
      <w:pPr>
        <w:ind w:firstLine="567"/>
        <w:jc w:val="both"/>
        <w:rPr>
          <w:sz w:val="28"/>
          <w:szCs w:val="28"/>
        </w:rPr>
      </w:pPr>
      <w:r w:rsidRPr="00A55111">
        <w:rPr>
          <w:sz w:val="28"/>
          <w:szCs w:val="28"/>
        </w:rPr>
        <w:t xml:space="preserve">1.6. Раздел </w:t>
      </w:r>
      <w:r w:rsidRPr="00A55111">
        <w:rPr>
          <w:sz w:val="28"/>
          <w:szCs w:val="28"/>
          <w:lang w:val="en-US"/>
        </w:rPr>
        <w:t>III</w:t>
      </w:r>
      <w:r w:rsidRPr="00A55111">
        <w:rPr>
          <w:sz w:val="28"/>
          <w:szCs w:val="28"/>
        </w:rPr>
        <w:t xml:space="preserve"> </w:t>
      </w:r>
      <w:r w:rsidRPr="00A55111">
        <w:rPr>
          <w:bCs/>
          <w:sz w:val="28"/>
          <w:szCs w:val="28"/>
          <w:lang w:eastAsia="ar-SA"/>
        </w:rPr>
        <w:t>дополнить пунктом 3.22 следующего содержания:</w:t>
      </w:r>
    </w:p>
    <w:p w:rsidR="00D12EAE" w:rsidRPr="00A55111" w:rsidRDefault="00D12EAE" w:rsidP="00D12EAE">
      <w:pPr>
        <w:ind w:firstLine="567"/>
        <w:jc w:val="both"/>
        <w:rPr>
          <w:sz w:val="28"/>
          <w:szCs w:val="28"/>
        </w:rPr>
      </w:pPr>
      <w:r w:rsidRPr="00A55111">
        <w:rPr>
          <w:sz w:val="28"/>
          <w:szCs w:val="28"/>
        </w:rPr>
        <w:t>«Заявитель имеет возможность получения информации о ходе выполнения заявления (предоставления государственной услуги).</w:t>
      </w:r>
    </w:p>
    <w:p w:rsidR="00D12EAE" w:rsidRPr="00A55111" w:rsidRDefault="00D12EAE" w:rsidP="00D12EAE">
      <w:pPr>
        <w:ind w:firstLine="567"/>
        <w:jc w:val="both"/>
        <w:rPr>
          <w:sz w:val="28"/>
          <w:szCs w:val="28"/>
        </w:rPr>
      </w:pPr>
      <w:r w:rsidRPr="00A55111">
        <w:rPr>
          <w:sz w:val="28"/>
          <w:szCs w:val="28"/>
        </w:rPr>
        <w:t>Информация о ходе предоставления государственной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официального сайта по выбору заявителя».</w:t>
      </w:r>
    </w:p>
    <w:p w:rsidR="00D12EAE" w:rsidRPr="00A55111" w:rsidRDefault="00D12EAE" w:rsidP="00D12EAE">
      <w:pPr>
        <w:jc w:val="center"/>
        <w:rPr>
          <w:b/>
          <w:sz w:val="28"/>
          <w:szCs w:val="28"/>
        </w:rPr>
      </w:pPr>
    </w:p>
    <w:p w:rsidR="00D12EAE" w:rsidRPr="00A55111" w:rsidRDefault="00D12EAE" w:rsidP="00D12EAE">
      <w:pPr>
        <w:jc w:val="center"/>
        <w:rPr>
          <w:b/>
          <w:sz w:val="28"/>
          <w:szCs w:val="28"/>
        </w:rPr>
      </w:pPr>
    </w:p>
    <w:p w:rsidR="00D12EAE" w:rsidRPr="00A55111" w:rsidRDefault="00D12EAE" w:rsidP="00D12EAE">
      <w:pPr>
        <w:jc w:val="center"/>
        <w:rPr>
          <w:b/>
          <w:sz w:val="28"/>
          <w:szCs w:val="28"/>
        </w:rPr>
      </w:pPr>
    </w:p>
    <w:p w:rsidR="00D12EAE" w:rsidRDefault="00D12EAE" w:rsidP="00D12EAE">
      <w:pPr>
        <w:pStyle w:val="ConsPlusNormal"/>
        <w:jc w:val="right"/>
        <w:rPr>
          <w:rFonts w:ascii="Times New Roman" w:hAnsi="Times New Roman" w:cs="Times New Roman"/>
          <w:sz w:val="26"/>
          <w:szCs w:val="26"/>
        </w:rPr>
      </w:pPr>
    </w:p>
    <w:p w:rsidR="00D12EAE" w:rsidRDefault="00D12EAE" w:rsidP="00D12EAE">
      <w:pPr>
        <w:pStyle w:val="ConsPlusNormal"/>
        <w:jc w:val="right"/>
        <w:rPr>
          <w:rFonts w:ascii="Times New Roman" w:hAnsi="Times New Roman" w:cs="Times New Roman"/>
          <w:sz w:val="26"/>
          <w:szCs w:val="26"/>
        </w:rPr>
      </w:pPr>
    </w:p>
    <w:p w:rsidR="00D12EAE" w:rsidRDefault="00D12EAE" w:rsidP="00D12EAE">
      <w:pPr>
        <w:pStyle w:val="ConsPlusNormal"/>
        <w:jc w:val="right"/>
        <w:rPr>
          <w:rFonts w:ascii="Times New Roman" w:hAnsi="Times New Roman" w:cs="Times New Roman"/>
          <w:sz w:val="26"/>
          <w:szCs w:val="26"/>
        </w:rPr>
      </w:pPr>
    </w:p>
    <w:p w:rsidR="00D12EAE" w:rsidRDefault="00D12EAE" w:rsidP="00D12EAE">
      <w:pPr>
        <w:pStyle w:val="ConsPlusNormal"/>
        <w:jc w:val="right"/>
        <w:rPr>
          <w:rFonts w:ascii="Times New Roman" w:hAnsi="Times New Roman" w:cs="Times New Roman"/>
          <w:sz w:val="26"/>
          <w:szCs w:val="26"/>
        </w:rPr>
      </w:pPr>
    </w:p>
    <w:p w:rsidR="00D12EAE" w:rsidRDefault="00D12EAE" w:rsidP="00D12EAE">
      <w:pPr>
        <w:pStyle w:val="ConsPlusNormal"/>
        <w:jc w:val="right"/>
        <w:rPr>
          <w:rFonts w:ascii="Times New Roman" w:hAnsi="Times New Roman" w:cs="Times New Roman"/>
          <w:sz w:val="26"/>
          <w:szCs w:val="26"/>
        </w:rPr>
      </w:pPr>
    </w:p>
    <w:p w:rsidR="00D12EAE" w:rsidRDefault="00D12EAE" w:rsidP="00D12EAE">
      <w:pPr>
        <w:pStyle w:val="ConsPlusNormal"/>
        <w:jc w:val="right"/>
        <w:rPr>
          <w:rFonts w:ascii="Times New Roman" w:hAnsi="Times New Roman" w:cs="Times New Roman"/>
          <w:sz w:val="26"/>
          <w:szCs w:val="26"/>
        </w:rPr>
      </w:pPr>
    </w:p>
    <w:p w:rsidR="00D12EAE" w:rsidRDefault="00D12EAE" w:rsidP="00D12EAE">
      <w:pPr>
        <w:pStyle w:val="ConsPlusNormal"/>
        <w:jc w:val="right"/>
        <w:rPr>
          <w:rFonts w:ascii="Times New Roman" w:hAnsi="Times New Roman" w:cs="Times New Roman"/>
          <w:sz w:val="26"/>
          <w:szCs w:val="26"/>
        </w:rPr>
      </w:pPr>
    </w:p>
    <w:p w:rsidR="00BD1E2C" w:rsidRDefault="00BD1E2C" w:rsidP="00D12EAE">
      <w:pPr>
        <w:pStyle w:val="ConsPlusNormal"/>
        <w:jc w:val="right"/>
        <w:rPr>
          <w:rFonts w:ascii="Times New Roman" w:hAnsi="Times New Roman" w:cs="Times New Roman"/>
          <w:sz w:val="26"/>
          <w:szCs w:val="26"/>
        </w:rPr>
      </w:pPr>
    </w:p>
    <w:p w:rsidR="00BD1E2C" w:rsidRDefault="00BD1E2C" w:rsidP="00D12EAE">
      <w:pPr>
        <w:pStyle w:val="ConsPlusNormal"/>
        <w:jc w:val="right"/>
        <w:rPr>
          <w:rFonts w:ascii="Times New Roman" w:hAnsi="Times New Roman" w:cs="Times New Roman"/>
          <w:sz w:val="26"/>
          <w:szCs w:val="26"/>
        </w:rPr>
      </w:pPr>
    </w:p>
    <w:p w:rsidR="00BD1E2C" w:rsidRDefault="00BD1E2C" w:rsidP="00D12EAE">
      <w:pPr>
        <w:pStyle w:val="ConsPlusNormal"/>
        <w:jc w:val="right"/>
        <w:rPr>
          <w:rFonts w:ascii="Times New Roman" w:hAnsi="Times New Roman" w:cs="Times New Roman"/>
          <w:sz w:val="26"/>
          <w:szCs w:val="26"/>
        </w:rPr>
      </w:pPr>
    </w:p>
    <w:p w:rsidR="00BD1E2C" w:rsidRDefault="00BD1E2C" w:rsidP="00D12EAE">
      <w:pPr>
        <w:pStyle w:val="ConsPlusNormal"/>
        <w:jc w:val="right"/>
        <w:rPr>
          <w:rFonts w:ascii="Times New Roman" w:hAnsi="Times New Roman" w:cs="Times New Roman"/>
          <w:sz w:val="26"/>
          <w:szCs w:val="26"/>
        </w:rPr>
      </w:pPr>
    </w:p>
    <w:p w:rsidR="00BD1E2C" w:rsidRDefault="00BD1E2C" w:rsidP="00D12EAE">
      <w:pPr>
        <w:pStyle w:val="ConsPlusNormal"/>
        <w:jc w:val="right"/>
        <w:rPr>
          <w:rFonts w:ascii="Times New Roman" w:hAnsi="Times New Roman" w:cs="Times New Roman"/>
          <w:sz w:val="26"/>
          <w:szCs w:val="26"/>
        </w:rPr>
      </w:pPr>
    </w:p>
    <w:p w:rsidR="00BD1E2C" w:rsidRDefault="00BD1E2C" w:rsidP="00D12EAE">
      <w:pPr>
        <w:pStyle w:val="ConsPlusNormal"/>
        <w:jc w:val="right"/>
        <w:rPr>
          <w:rFonts w:ascii="Times New Roman" w:hAnsi="Times New Roman" w:cs="Times New Roman"/>
          <w:sz w:val="26"/>
          <w:szCs w:val="26"/>
        </w:rPr>
      </w:pPr>
    </w:p>
    <w:p w:rsidR="00D12EAE" w:rsidRPr="00BF59A8" w:rsidRDefault="00D12EAE" w:rsidP="00D12EAE">
      <w:pPr>
        <w:pStyle w:val="ConsPlusNormal"/>
        <w:jc w:val="right"/>
        <w:rPr>
          <w:rFonts w:ascii="Times New Roman" w:hAnsi="Times New Roman" w:cs="Times New Roman"/>
          <w:sz w:val="26"/>
          <w:szCs w:val="26"/>
        </w:rPr>
      </w:pPr>
      <w:r w:rsidRPr="00BF59A8">
        <w:rPr>
          <w:rFonts w:ascii="Times New Roman" w:hAnsi="Times New Roman" w:cs="Times New Roman"/>
          <w:sz w:val="26"/>
          <w:szCs w:val="26"/>
        </w:rPr>
        <w:t>Приложение № 1</w:t>
      </w:r>
    </w:p>
    <w:p w:rsidR="00D12EAE" w:rsidRPr="00BF59A8" w:rsidRDefault="00D12EAE" w:rsidP="00D12EAE">
      <w:pPr>
        <w:pStyle w:val="ConsPlusNormal"/>
        <w:jc w:val="right"/>
        <w:rPr>
          <w:rFonts w:ascii="Times New Roman" w:hAnsi="Times New Roman" w:cs="Times New Roman"/>
          <w:sz w:val="26"/>
          <w:szCs w:val="26"/>
        </w:rPr>
      </w:pPr>
      <w:r w:rsidRPr="00BF59A8">
        <w:rPr>
          <w:rFonts w:ascii="Times New Roman" w:hAnsi="Times New Roman" w:cs="Times New Roman"/>
          <w:sz w:val="26"/>
          <w:szCs w:val="26"/>
        </w:rPr>
        <w:t>к Административному регламенту</w:t>
      </w:r>
    </w:p>
    <w:p w:rsidR="00D12EAE" w:rsidRPr="00BF59A8" w:rsidRDefault="00D12EAE" w:rsidP="00D12EAE">
      <w:pPr>
        <w:pStyle w:val="ConsPlusNormal"/>
        <w:jc w:val="right"/>
        <w:rPr>
          <w:rFonts w:ascii="Times New Roman" w:hAnsi="Times New Roman" w:cs="Times New Roman"/>
          <w:sz w:val="26"/>
          <w:szCs w:val="26"/>
        </w:rPr>
      </w:pPr>
      <w:r w:rsidRPr="00BF59A8">
        <w:rPr>
          <w:rFonts w:ascii="Times New Roman" w:hAnsi="Times New Roman" w:cs="Times New Roman"/>
          <w:sz w:val="26"/>
          <w:szCs w:val="26"/>
        </w:rPr>
        <w:t>по представлению</w:t>
      </w:r>
    </w:p>
    <w:p w:rsidR="00D12EAE" w:rsidRPr="00BF59A8" w:rsidRDefault="00D12EAE" w:rsidP="00D12EAE">
      <w:pPr>
        <w:pStyle w:val="ConsPlusNormal"/>
        <w:jc w:val="right"/>
        <w:rPr>
          <w:rFonts w:ascii="Times New Roman" w:hAnsi="Times New Roman" w:cs="Times New Roman"/>
          <w:sz w:val="26"/>
          <w:szCs w:val="26"/>
        </w:rPr>
      </w:pPr>
      <w:r w:rsidRPr="00BF59A8">
        <w:rPr>
          <w:rFonts w:ascii="Times New Roman" w:hAnsi="Times New Roman" w:cs="Times New Roman"/>
          <w:sz w:val="26"/>
          <w:szCs w:val="26"/>
        </w:rPr>
        <w:t>муниципальной услуги</w:t>
      </w:r>
    </w:p>
    <w:p w:rsidR="00D12EAE" w:rsidRPr="00BF59A8" w:rsidRDefault="00D12EAE" w:rsidP="00D12EAE">
      <w:pPr>
        <w:pStyle w:val="ConsPlusNormal"/>
        <w:jc w:val="right"/>
        <w:rPr>
          <w:rFonts w:ascii="Times New Roman" w:eastAsia="Calibri" w:hAnsi="Times New Roman" w:cs="Times New Roman"/>
          <w:sz w:val="26"/>
          <w:szCs w:val="26"/>
        </w:rPr>
      </w:pPr>
      <w:r w:rsidRPr="00BF59A8">
        <w:rPr>
          <w:rFonts w:ascii="Times New Roman" w:hAnsi="Times New Roman" w:cs="Times New Roman"/>
          <w:sz w:val="26"/>
          <w:szCs w:val="26"/>
        </w:rPr>
        <w:t xml:space="preserve">«Предоставление </w:t>
      </w:r>
      <w:r w:rsidRPr="00BF59A8">
        <w:rPr>
          <w:rFonts w:ascii="Times New Roman" w:eastAsia="Calibri" w:hAnsi="Times New Roman" w:cs="Times New Roman"/>
          <w:sz w:val="26"/>
          <w:szCs w:val="26"/>
        </w:rPr>
        <w:t xml:space="preserve">разрешения </w:t>
      </w:r>
    </w:p>
    <w:p w:rsidR="00D12EAE" w:rsidRPr="00BF59A8" w:rsidRDefault="00D12EAE" w:rsidP="00D12EAE">
      <w:pPr>
        <w:pStyle w:val="ConsPlusNormal"/>
        <w:jc w:val="right"/>
        <w:rPr>
          <w:rFonts w:ascii="Times New Roman" w:eastAsia="Calibri" w:hAnsi="Times New Roman" w:cs="Times New Roman"/>
          <w:sz w:val="26"/>
          <w:szCs w:val="26"/>
        </w:rPr>
      </w:pPr>
      <w:r w:rsidRPr="00BF59A8">
        <w:rPr>
          <w:rFonts w:ascii="Times New Roman" w:eastAsia="Calibri" w:hAnsi="Times New Roman" w:cs="Times New Roman"/>
          <w:sz w:val="26"/>
          <w:szCs w:val="26"/>
        </w:rPr>
        <w:t xml:space="preserve">на условно разрешенный вид </w:t>
      </w:r>
    </w:p>
    <w:p w:rsidR="00D12EAE" w:rsidRPr="00BF59A8" w:rsidRDefault="00D12EAE" w:rsidP="00D12EAE">
      <w:pPr>
        <w:pStyle w:val="ConsPlusNormal"/>
        <w:jc w:val="right"/>
        <w:rPr>
          <w:rFonts w:ascii="Times New Roman" w:hAnsi="Times New Roman" w:cs="Times New Roman"/>
          <w:sz w:val="26"/>
          <w:szCs w:val="26"/>
        </w:rPr>
      </w:pPr>
      <w:r w:rsidRPr="00BF59A8">
        <w:rPr>
          <w:rFonts w:ascii="Times New Roman" w:eastAsia="Calibri" w:hAnsi="Times New Roman" w:cs="Times New Roman"/>
          <w:sz w:val="26"/>
          <w:szCs w:val="26"/>
        </w:rPr>
        <w:t>использования земельного участка</w:t>
      </w:r>
      <w:r w:rsidRPr="00BF59A8">
        <w:rPr>
          <w:rFonts w:ascii="Times New Roman" w:hAnsi="Times New Roman" w:cs="Times New Roman"/>
          <w:sz w:val="26"/>
          <w:szCs w:val="26"/>
        </w:rPr>
        <w:t>»</w:t>
      </w:r>
    </w:p>
    <w:p w:rsidR="00D12EAE" w:rsidRPr="00AD31F2" w:rsidRDefault="00D12EAE" w:rsidP="00D12EAE">
      <w:pPr>
        <w:pStyle w:val="ConsPlusNormal"/>
        <w:jc w:val="both"/>
        <w:rPr>
          <w:rFonts w:ascii="Times New Roman" w:hAnsi="Times New Roman"/>
          <w:sz w:val="28"/>
          <w:szCs w:val="28"/>
        </w:rPr>
      </w:pPr>
    </w:p>
    <w:p w:rsidR="00D12EAE" w:rsidRPr="00AD31F2" w:rsidRDefault="00D12EAE" w:rsidP="00D12EAE">
      <w:pPr>
        <w:pStyle w:val="ConsPlusNormal"/>
        <w:jc w:val="center"/>
        <w:rPr>
          <w:rFonts w:ascii="Times New Roman" w:hAnsi="Times New Roman"/>
          <w:sz w:val="28"/>
          <w:szCs w:val="28"/>
        </w:rPr>
      </w:pPr>
    </w:p>
    <w:p w:rsidR="00D12EAE" w:rsidRPr="007C6C4E" w:rsidRDefault="00D12EAE" w:rsidP="00D12EAE">
      <w:pPr>
        <w:pStyle w:val="ConsPlusNonformat"/>
        <w:jc w:val="right"/>
        <w:rPr>
          <w:rFonts w:ascii="Times New Roman" w:eastAsia="Calibri" w:hAnsi="Times New Roman" w:cs="Times New Roman"/>
          <w:sz w:val="26"/>
          <w:szCs w:val="26"/>
        </w:rPr>
      </w:pPr>
      <w:r w:rsidRPr="007C6C4E">
        <w:rPr>
          <w:rFonts w:ascii="Times New Roman" w:eastAsia="Calibri" w:hAnsi="Times New Roman" w:cs="Times New Roman"/>
          <w:sz w:val="26"/>
          <w:szCs w:val="26"/>
        </w:rPr>
        <w:t xml:space="preserve">В </w:t>
      </w:r>
      <w:hyperlink r:id="rId49" w:history="1">
        <w:r w:rsidRPr="007C6C4E">
          <w:rPr>
            <w:rFonts w:ascii="Times New Roman" w:eastAsia="Calibri" w:hAnsi="Times New Roman" w:cs="Times New Roman"/>
            <w:sz w:val="26"/>
            <w:szCs w:val="26"/>
          </w:rPr>
          <w:t>комиссию</w:t>
        </w:r>
      </w:hyperlink>
      <w:r w:rsidRPr="007C6C4E">
        <w:rPr>
          <w:rFonts w:ascii="Times New Roman" w:eastAsia="Calibri" w:hAnsi="Times New Roman" w:cs="Times New Roman"/>
          <w:sz w:val="26"/>
          <w:szCs w:val="26"/>
        </w:rPr>
        <w:t xml:space="preserve"> по подготовке проекта </w:t>
      </w:r>
    </w:p>
    <w:p w:rsidR="00D12EAE" w:rsidRPr="007C6C4E" w:rsidRDefault="00D12EAE" w:rsidP="00D12EAE">
      <w:pPr>
        <w:pStyle w:val="ConsPlusNonformat"/>
        <w:jc w:val="right"/>
        <w:rPr>
          <w:rFonts w:ascii="Times New Roman" w:eastAsia="Calibri" w:hAnsi="Times New Roman" w:cs="Times New Roman"/>
          <w:sz w:val="26"/>
          <w:szCs w:val="26"/>
        </w:rPr>
      </w:pPr>
      <w:r w:rsidRPr="007C6C4E">
        <w:rPr>
          <w:rFonts w:ascii="Times New Roman" w:eastAsia="Calibri" w:hAnsi="Times New Roman" w:cs="Times New Roman"/>
          <w:sz w:val="26"/>
          <w:szCs w:val="26"/>
        </w:rPr>
        <w:t xml:space="preserve">правил землепользования и застройки </w:t>
      </w:r>
    </w:p>
    <w:p w:rsidR="007C6C4E" w:rsidRDefault="007C6C4E" w:rsidP="00D12EAE">
      <w:pPr>
        <w:pStyle w:val="ConsPlusNonformat"/>
        <w:jc w:val="right"/>
        <w:rPr>
          <w:rFonts w:ascii="Times New Roman" w:hAnsi="Times New Roman" w:cs="Times New Roman"/>
          <w:sz w:val="26"/>
          <w:szCs w:val="26"/>
        </w:rPr>
      </w:pPr>
      <w:r w:rsidRPr="007C6C4E">
        <w:rPr>
          <w:rFonts w:ascii="Times New Roman" w:hAnsi="Times New Roman" w:cs="Times New Roman"/>
          <w:sz w:val="26"/>
          <w:szCs w:val="26"/>
        </w:rPr>
        <w:t>Алексеевского сельсовета</w:t>
      </w:r>
    </w:p>
    <w:p w:rsidR="00D12EAE" w:rsidRDefault="00D12EAE" w:rsidP="00D12EAE">
      <w:pPr>
        <w:pStyle w:val="ConsPlusNonformat"/>
        <w:jc w:val="right"/>
        <w:rPr>
          <w:rFonts w:ascii="Times New Roman" w:eastAsia="Calibri" w:hAnsi="Times New Roman" w:cs="Times New Roman"/>
          <w:sz w:val="26"/>
          <w:szCs w:val="26"/>
        </w:rPr>
      </w:pPr>
      <w:r w:rsidRPr="007C6C4E">
        <w:rPr>
          <w:rFonts w:ascii="Times New Roman" w:hAnsi="Times New Roman" w:cs="Times New Roman"/>
          <w:sz w:val="26"/>
          <w:szCs w:val="26"/>
        </w:rPr>
        <w:t>Башмаковского района</w:t>
      </w:r>
      <w:r w:rsidRPr="007C6C4E">
        <w:rPr>
          <w:sz w:val="26"/>
          <w:szCs w:val="26"/>
        </w:rPr>
        <w:t xml:space="preserve"> </w:t>
      </w:r>
      <w:r w:rsidRPr="007C6C4E">
        <w:rPr>
          <w:rFonts w:ascii="Times New Roman" w:eastAsia="Calibri" w:hAnsi="Times New Roman" w:cs="Times New Roman"/>
          <w:sz w:val="26"/>
          <w:szCs w:val="26"/>
        </w:rPr>
        <w:t>Пензенской области</w:t>
      </w:r>
    </w:p>
    <w:p w:rsidR="00D12EAE" w:rsidRPr="00AD31F2" w:rsidRDefault="00D12EAE" w:rsidP="00D12EAE">
      <w:pPr>
        <w:pStyle w:val="ConsPlusNonformat"/>
        <w:jc w:val="right"/>
        <w:rPr>
          <w:rFonts w:ascii="Times New Roman" w:hAnsi="Times New Roman" w:cs="Times New Roman"/>
          <w:i/>
          <w:szCs w:val="22"/>
        </w:rPr>
      </w:pPr>
    </w:p>
    <w:p w:rsidR="00D12EAE" w:rsidRPr="00AD31F2" w:rsidRDefault="00D12EAE" w:rsidP="00D12EAE">
      <w:pPr>
        <w:pStyle w:val="ConsPlusNonformat"/>
        <w:jc w:val="right"/>
        <w:rPr>
          <w:rFonts w:ascii="Times New Roman" w:hAnsi="Times New Roman" w:cs="Times New Roman"/>
          <w:sz w:val="28"/>
          <w:szCs w:val="28"/>
        </w:rPr>
      </w:pPr>
      <w:r w:rsidRPr="00EA6D65">
        <w:rPr>
          <w:rFonts w:ascii="Times New Roman" w:hAnsi="Times New Roman" w:cs="Times New Roman"/>
          <w:sz w:val="26"/>
          <w:szCs w:val="26"/>
        </w:rPr>
        <w:t xml:space="preserve">от </w:t>
      </w:r>
      <w:r w:rsidRPr="00AD31F2">
        <w:rPr>
          <w:rFonts w:ascii="Times New Roman" w:hAnsi="Times New Roman" w:cs="Times New Roman"/>
          <w:sz w:val="28"/>
          <w:szCs w:val="28"/>
        </w:rPr>
        <w:t>__________________________________</w:t>
      </w:r>
    </w:p>
    <w:p w:rsidR="00D12EAE" w:rsidRPr="006D7526" w:rsidRDefault="00D12EAE" w:rsidP="00D12EAE">
      <w:pPr>
        <w:pStyle w:val="ConsPlusNonformat"/>
        <w:jc w:val="right"/>
        <w:rPr>
          <w:rFonts w:ascii="Times New Roman" w:hAnsi="Times New Roman" w:cs="Times New Roman"/>
          <w:szCs w:val="22"/>
        </w:rPr>
      </w:pPr>
      <w:r w:rsidRPr="006D7526">
        <w:rPr>
          <w:rFonts w:ascii="Times New Roman" w:hAnsi="Times New Roman" w:cs="Times New Roman"/>
          <w:szCs w:val="22"/>
        </w:rPr>
        <w:t xml:space="preserve"> (Ф.И.О. (отчество при наличии)) - для граждан,</w:t>
      </w:r>
    </w:p>
    <w:p w:rsidR="00D12EAE" w:rsidRPr="00AD31F2" w:rsidRDefault="00D12EAE" w:rsidP="00D12EAE">
      <w:pPr>
        <w:pStyle w:val="ConsPlusNonformat"/>
        <w:jc w:val="right"/>
        <w:rPr>
          <w:rFonts w:ascii="Times New Roman" w:hAnsi="Times New Roman" w:cs="Times New Roman"/>
          <w:sz w:val="28"/>
          <w:szCs w:val="28"/>
        </w:rPr>
      </w:pPr>
      <w:r w:rsidRPr="00AD31F2">
        <w:rPr>
          <w:rFonts w:ascii="Times New Roman" w:hAnsi="Times New Roman" w:cs="Times New Roman"/>
          <w:sz w:val="28"/>
          <w:szCs w:val="28"/>
        </w:rPr>
        <w:t>__________________________________</w:t>
      </w:r>
    </w:p>
    <w:p w:rsidR="00D12EAE" w:rsidRPr="006D7526" w:rsidRDefault="00D12EAE" w:rsidP="00D12EAE">
      <w:pPr>
        <w:pStyle w:val="ConsPlusNonformat"/>
        <w:jc w:val="right"/>
        <w:rPr>
          <w:rFonts w:ascii="Times New Roman" w:hAnsi="Times New Roman" w:cs="Times New Roman"/>
          <w:szCs w:val="22"/>
        </w:rPr>
      </w:pPr>
      <w:r w:rsidRPr="006D7526">
        <w:rPr>
          <w:rFonts w:ascii="Times New Roman" w:hAnsi="Times New Roman" w:cs="Times New Roman"/>
          <w:szCs w:val="22"/>
        </w:rPr>
        <w:t>полное наименование организации, ИНН -</w:t>
      </w:r>
    </w:p>
    <w:p w:rsidR="00D12EAE" w:rsidRPr="006D7526" w:rsidRDefault="00D12EAE" w:rsidP="00D12EAE">
      <w:pPr>
        <w:pStyle w:val="ConsPlusNonformat"/>
        <w:jc w:val="right"/>
        <w:rPr>
          <w:rFonts w:ascii="Times New Roman" w:hAnsi="Times New Roman" w:cs="Times New Roman"/>
          <w:szCs w:val="22"/>
        </w:rPr>
      </w:pPr>
      <w:r w:rsidRPr="006D7526">
        <w:rPr>
          <w:rFonts w:ascii="Times New Roman" w:hAnsi="Times New Roman" w:cs="Times New Roman"/>
          <w:szCs w:val="22"/>
        </w:rPr>
        <w:t>для юридических лиц),</w:t>
      </w:r>
    </w:p>
    <w:p w:rsidR="00D12EAE" w:rsidRPr="00AD31F2" w:rsidRDefault="00D12EAE" w:rsidP="00D12EAE">
      <w:pPr>
        <w:pStyle w:val="ConsPlusNonformat"/>
        <w:jc w:val="right"/>
        <w:rPr>
          <w:rFonts w:ascii="Times New Roman" w:hAnsi="Times New Roman" w:cs="Times New Roman"/>
          <w:sz w:val="28"/>
          <w:szCs w:val="28"/>
        </w:rPr>
      </w:pPr>
      <w:r w:rsidRPr="00AD31F2">
        <w:rPr>
          <w:rFonts w:ascii="Times New Roman" w:hAnsi="Times New Roman" w:cs="Times New Roman"/>
          <w:sz w:val="28"/>
          <w:szCs w:val="28"/>
        </w:rPr>
        <w:t>__________________________________</w:t>
      </w:r>
    </w:p>
    <w:p w:rsidR="00D12EAE" w:rsidRPr="006D7526" w:rsidRDefault="00D12EAE" w:rsidP="00D12EAE">
      <w:pPr>
        <w:pStyle w:val="ConsPlusNormal"/>
        <w:jc w:val="right"/>
        <w:rPr>
          <w:rFonts w:ascii="Times New Roman" w:hAnsi="Times New Roman"/>
        </w:rPr>
      </w:pPr>
      <w:r w:rsidRPr="006D7526">
        <w:rPr>
          <w:rFonts w:ascii="Times New Roman" w:hAnsi="Times New Roman"/>
        </w:rPr>
        <w:t xml:space="preserve">почтовый индекс и адрес </w:t>
      </w:r>
    </w:p>
    <w:p w:rsidR="00D12EAE" w:rsidRPr="006D7526" w:rsidRDefault="00D12EAE" w:rsidP="00D12EAE">
      <w:pPr>
        <w:pStyle w:val="ConsPlusNormal"/>
        <w:jc w:val="right"/>
        <w:rPr>
          <w:rFonts w:ascii="Times New Roman" w:hAnsi="Times New Roman"/>
        </w:rPr>
      </w:pPr>
      <w:r w:rsidRPr="006D7526">
        <w:rPr>
          <w:rFonts w:ascii="Times New Roman" w:hAnsi="Times New Roman"/>
        </w:rPr>
        <w:t xml:space="preserve">(по усмотрению заявителя номера факсов, </w:t>
      </w:r>
    </w:p>
    <w:p w:rsidR="00D12EAE" w:rsidRPr="006D7526" w:rsidRDefault="00D12EAE" w:rsidP="00D12EAE">
      <w:pPr>
        <w:pStyle w:val="ConsPlusNormal"/>
        <w:jc w:val="right"/>
        <w:rPr>
          <w:rFonts w:ascii="Times New Roman" w:hAnsi="Times New Roman"/>
        </w:rPr>
      </w:pPr>
      <w:r w:rsidRPr="006D7526">
        <w:rPr>
          <w:rFonts w:ascii="Times New Roman" w:hAnsi="Times New Roman"/>
        </w:rPr>
        <w:t>телексов, адрес электронной почты)</w:t>
      </w:r>
    </w:p>
    <w:p w:rsidR="00D12EAE" w:rsidRPr="00AD31F2" w:rsidRDefault="00D12EAE" w:rsidP="00D12EAE">
      <w:pPr>
        <w:pStyle w:val="ConsPlusNonformat"/>
        <w:jc w:val="right"/>
        <w:rPr>
          <w:rFonts w:ascii="Times New Roman" w:hAnsi="Times New Roman" w:cs="Times New Roman"/>
          <w:sz w:val="28"/>
          <w:szCs w:val="28"/>
        </w:rPr>
      </w:pPr>
      <w:r w:rsidRPr="006D7526">
        <w:rPr>
          <w:rFonts w:ascii="Times New Roman" w:hAnsi="Times New Roman" w:cs="Times New Roman"/>
          <w:sz w:val="26"/>
          <w:szCs w:val="26"/>
        </w:rPr>
        <w:t>Контактные телефоны:</w:t>
      </w:r>
      <w:r w:rsidRPr="00AD31F2">
        <w:rPr>
          <w:rFonts w:ascii="Times New Roman" w:hAnsi="Times New Roman" w:cs="Times New Roman"/>
          <w:sz w:val="28"/>
          <w:szCs w:val="28"/>
        </w:rPr>
        <w:t xml:space="preserve"> _________________</w:t>
      </w:r>
    </w:p>
    <w:p w:rsidR="00D12EAE" w:rsidRPr="00AD31F2" w:rsidRDefault="00D12EAE" w:rsidP="00D12EAE">
      <w:pPr>
        <w:pStyle w:val="ConsPlusNonformat"/>
        <w:jc w:val="right"/>
        <w:rPr>
          <w:rFonts w:ascii="Times New Roman" w:hAnsi="Times New Roman" w:cs="Times New Roman"/>
          <w:sz w:val="28"/>
          <w:szCs w:val="28"/>
        </w:rPr>
      </w:pPr>
      <w:r w:rsidRPr="00AD31F2">
        <w:rPr>
          <w:rFonts w:ascii="Times New Roman" w:hAnsi="Times New Roman" w:cs="Times New Roman"/>
          <w:sz w:val="28"/>
          <w:szCs w:val="28"/>
        </w:rPr>
        <w:t>______________________________________</w:t>
      </w:r>
    </w:p>
    <w:p w:rsidR="00D12EAE" w:rsidRPr="006F28A8" w:rsidRDefault="00D12EAE" w:rsidP="00D12EAE">
      <w:pPr>
        <w:pStyle w:val="ConsPlusNonformat"/>
        <w:jc w:val="center"/>
        <w:rPr>
          <w:rFonts w:ascii="Times New Roman" w:hAnsi="Times New Roman" w:cs="Times New Roman"/>
          <w:sz w:val="26"/>
          <w:szCs w:val="26"/>
        </w:rPr>
      </w:pPr>
    </w:p>
    <w:p w:rsidR="00D12EAE" w:rsidRPr="007B08ED" w:rsidRDefault="00D12EAE" w:rsidP="00D12EAE">
      <w:pPr>
        <w:pStyle w:val="ConsPlusNonformat"/>
        <w:jc w:val="center"/>
        <w:rPr>
          <w:rFonts w:ascii="Times New Roman" w:hAnsi="Times New Roman" w:cs="Times New Roman"/>
          <w:sz w:val="26"/>
          <w:szCs w:val="26"/>
        </w:rPr>
      </w:pPr>
      <w:r w:rsidRPr="007B08ED">
        <w:rPr>
          <w:rFonts w:ascii="Times New Roman" w:hAnsi="Times New Roman" w:cs="Times New Roman"/>
          <w:sz w:val="26"/>
          <w:szCs w:val="26"/>
        </w:rPr>
        <w:t>ЗАЯВЛЕНИЕ</w:t>
      </w:r>
    </w:p>
    <w:p w:rsidR="00D12EAE" w:rsidRDefault="00D12EAE" w:rsidP="00D12EAE">
      <w:pPr>
        <w:pStyle w:val="ConsPlusNonformat"/>
        <w:jc w:val="center"/>
        <w:rPr>
          <w:rFonts w:ascii="Times New Roman" w:eastAsia="Calibri" w:hAnsi="Times New Roman" w:cs="Times New Roman"/>
          <w:sz w:val="26"/>
          <w:szCs w:val="26"/>
        </w:rPr>
      </w:pPr>
      <w:r w:rsidRPr="007B08ED">
        <w:rPr>
          <w:rFonts w:ascii="Times New Roman" w:hAnsi="Times New Roman" w:cs="Times New Roman"/>
          <w:sz w:val="26"/>
          <w:szCs w:val="26"/>
        </w:rPr>
        <w:t xml:space="preserve">на предоставление </w:t>
      </w:r>
      <w:r w:rsidRPr="007B08ED">
        <w:rPr>
          <w:rFonts w:ascii="Times New Roman" w:eastAsia="Calibri" w:hAnsi="Times New Roman" w:cs="Times New Roman"/>
          <w:sz w:val="26"/>
          <w:szCs w:val="26"/>
        </w:rPr>
        <w:t xml:space="preserve">разрешения на условно разрешенный вид </w:t>
      </w:r>
    </w:p>
    <w:p w:rsidR="00D12EAE" w:rsidRPr="007B08ED" w:rsidRDefault="00D12EAE" w:rsidP="00D12EAE">
      <w:pPr>
        <w:pStyle w:val="ConsPlusNonformat"/>
        <w:jc w:val="center"/>
        <w:rPr>
          <w:rFonts w:ascii="Times New Roman" w:hAnsi="Times New Roman" w:cs="Times New Roman"/>
        </w:rPr>
      </w:pPr>
      <w:r w:rsidRPr="007B08ED">
        <w:rPr>
          <w:rFonts w:ascii="Times New Roman" w:eastAsia="Calibri" w:hAnsi="Times New Roman" w:cs="Times New Roman"/>
          <w:sz w:val="26"/>
          <w:szCs w:val="26"/>
        </w:rPr>
        <w:t>использования земельного участка</w:t>
      </w:r>
    </w:p>
    <w:p w:rsidR="00D12EAE" w:rsidRPr="007B08ED" w:rsidRDefault="00D12EAE" w:rsidP="00D12EAE">
      <w:pPr>
        <w:pStyle w:val="ConsPlusNonformat"/>
        <w:jc w:val="both"/>
        <w:rPr>
          <w:rFonts w:ascii="Times New Roman" w:hAnsi="Times New Roman" w:cs="Times New Roman"/>
          <w:sz w:val="26"/>
          <w:szCs w:val="26"/>
        </w:rPr>
      </w:pPr>
      <w:r w:rsidRPr="007B08ED">
        <w:rPr>
          <w:rFonts w:ascii="Times New Roman" w:hAnsi="Times New Roman" w:cs="Times New Roman"/>
          <w:sz w:val="26"/>
          <w:szCs w:val="26"/>
        </w:rPr>
        <w:tab/>
      </w:r>
    </w:p>
    <w:p w:rsidR="00D12EAE" w:rsidRDefault="00D12EAE" w:rsidP="00D12EAE">
      <w:pPr>
        <w:pStyle w:val="ConsPlusNonformat"/>
        <w:jc w:val="both"/>
        <w:rPr>
          <w:rFonts w:ascii="Times New Roman" w:eastAsia="Calibri" w:hAnsi="Times New Roman" w:cs="Times New Roman"/>
          <w:sz w:val="26"/>
          <w:szCs w:val="26"/>
        </w:rPr>
      </w:pPr>
      <w:r w:rsidRPr="007B08ED">
        <w:rPr>
          <w:rFonts w:ascii="Times New Roman" w:hAnsi="Times New Roman" w:cs="Times New Roman"/>
          <w:sz w:val="26"/>
          <w:szCs w:val="26"/>
        </w:rPr>
        <w:tab/>
        <w:t xml:space="preserve">Прошу выдать </w:t>
      </w:r>
      <w:r w:rsidRPr="007B08ED">
        <w:rPr>
          <w:rFonts w:ascii="Times New Roman" w:eastAsia="Calibri" w:hAnsi="Times New Roman" w:cs="Times New Roman"/>
          <w:sz w:val="26"/>
          <w:szCs w:val="26"/>
        </w:rPr>
        <w:t>разрешения на условно разрешенный вид использования</w:t>
      </w:r>
    </w:p>
    <w:p w:rsidR="00D12EAE" w:rsidRDefault="00D12EAE" w:rsidP="00D12EAE">
      <w:pPr>
        <w:pStyle w:val="ConsPlusNonformat"/>
        <w:jc w:val="both"/>
        <w:rPr>
          <w:rFonts w:ascii="Times New Roman" w:eastAsia="Calibri" w:hAnsi="Times New Roman" w:cs="Times New Roman"/>
          <w:sz w:val="26"/>
          <w:szCs w:val="26"/>
        </w:rPr>
      </w:pPr>
      <w:r>
        <w:rPr>
          <w:rFonts w:ascii="Times New Roman" w:eastAsia="Calibri" w:hAnsi="Times New Roman" w:cs="Times New Roman"/>
          <w:sz w:val="26"/>
          <w:szCs w:val="26"/>
        </w:rPr>
        <w:t>«_______________________________________________________________________»</w:t>
      </w:r>
    </w:p>
    <w:p w:rsidR="00D12EAE" w:rsidRPr="007B08ED" w:rsidRDefault="00D12EAE" w:rsidP="00D12EAE">
      <w:pPr>
        <w:pStyle w:val="ConsPlusNonformat"/>
        <w:jc w:val="both"/>
        <w:rPr>
          <w:rFonts w:ascii="Times New Roman" w:hAnsi="Times New Roman" w:cs="Times New Roman"/>
          <w:sz w:val="26"/>
          <w:szCs w:val="26"/>
        </w:rPr>
      </w:pPr>
      <w:r w:rsidRPr="007B08ED">
        <w:rPr>
          <w:rFonts w:ascii="Times New Roman" w:eastAsia="Calibri" w:hAnsi="Times New Roman" w:cs="Times New Roman"/>
          <w:sz w:val="26"/>
          <w:szCs w:val="26"/>
        </w:rPr>
        <w:t xml:space="preserve"> земельного участка</w:t>
      </w:r>
      <w:r w:rsidRPr="007B08ED">
        <w:rPr>
          <w:rFonts w:ascii="Times New Roman" w:hAnsi="Times New Roman" w:cs="Times New Roman"/>
          <w:sz w:val="26"/>
          <w:szCs w:val="26"/>
        </w:rPr>
        <w:t>, расположенного по адресу:</w:t>
      </w:r>
    </w:p>
    <w:p w:rsidR="00D12EAE" w:rsidRPr="006F28A8" w:rsidRDefault="00D12EAE" w:rsidP="00D12EAE">
      <w:pPr>
        <w:pStyle w:val="ConsPlusNonformat"/>
        <w:jc w:val="both"/>
        <w:rPr>
          <w:rFonts w:ascii="Times New Roman" w:hAnsi="Times New Roman" w:cs="Times New Roman"/>
        </w:rPr>
      </w:pPr>
      <w:r w:rsidRPr="006F28A8">
        <w:rPr>
          <w:rFonts w:ascii="Times New Roman" w:hAnsi="Times New Roman" w:cs="Times New Roman"/>
        </w:rPr>
        <w:t>_______________________________________________________________</w:t>
      </w:r>
      <w:r>
        <w:rPr>
          <w:rFonts w:ascii="Times New Roman" w:hAnsi="Times New Roman" w:cs="Times New Roman"/>
        </w:rPr>
        <w:t>________________</w:t>
      </w:r>
      <w:r w:rsidR="00BD1E2C">
        <w:rPr>
          <w:rFonts w:ascii="Times New Roman" w:hAnsi="Times New Roman" w:cs="Times New Roman"/>
        </w:rPr>
        <w:t>_________</w:t>
      </w:r>
      <w:r>
        <w:rPr>
          <w:rFonts w:ascii="Times New Roman" w:hAnsi="Times New Roman" w:cs="Times New Roman"/>
        </w:rPr>
        <w:t>.</w:t>
      </w:r>
    </w:p>
    <w:p w:rsidR="00D12EAE" w:rsidRPr="006F28A8" w:rsidRDefault="00D12EAE" w:rsidP="00D12EAE">
      <w:pPr>
        <w:pStyle w:val="ConsPlusNonformat"/>
        <w:jc w:val="both"/>
        <w:rPr>
          <w:rFonts w:ascii="Times New Roman" w:hAnsi="Times New Roman" w:cs="Times New Roman"/>
        </w:rPr>
      </w:pPr>
      <w:r w:rsidRPr="006F28A8">
        <w:rPr>
          <w:rFonts w:ascii="Times New Roman" w:hAnsi="Times New Roman" w:cs="Times New Roman"/>
        </w:rPr>
        <w:t xml:space="preserve">           (город, микрорайон, улица, дом или адресный ориентир)</w:t>
      </w:r>
    </w:p>
    <w:p w:rsidR="00D12EAE" w:rsidRPr="006F28A8" w:rsidRDefault="00D12EAE" w:rsidP="00D12EAE">
      <w:pPr>
        <w:pStyle w:val="ConsPlusNonformat"/>
        <w:jc w:val="both"/>
        <w:rPr>
          <w:rFonts w:ascii="Times New Roman" w:hAnsi="Times New Roman" w:cs="Times New Roman"/>
        </w:rPr>
      </w:pPr>
      <w:r>
        <w:rPr>
          <w:rFonts w:ascii="Times New Roman" w:hAnsi="Times New Roman" w:cs="Times New Roman"/>
          <w:sz w:val="26"/>
          <w:szCs w:val="26"/>
        </w:rPr>
        <w:t xml:space="preserve">Существующее </w:t>
      </w:r>
      <w:r w:rsidRPr="006F28A8">
        <w:rPr>
          <w:rFonts w:ascii="Times New Roman" w:hAnsi="Times New Roman" w:cs="Times New Roman"/>
          <w:sz w:val="26"/>
          <w:szCs w:val="26"/>
        </w:rPr>
        <w:t>разрешенное использование земельного участка</w:t>
      </w:r>
      <w:r w:rsidRPr="006F28A8">
        <w:rPr>
          <w:rFonts w:ascii="Times New Roman" w:hAnsi="Times New Roman" w:cs="Times New Roman"/>
        </w:rPr>
        <w:t>:</w:t>
      </w:r>
    </w:p>
    <w:p w:rsidR="00D12EAE" w:rsidRPr="006F28A8" w:rsidRDefault="00D12EAE" w:rsidP="00D12EAE">
      <w:pPr>
        <w:pStyle w:val="ConsPlusNonformat"/>
        <w:jc w:val="both"/>
        <w:rPr>
          <w:rFonts w:ascii="Times New Roman" w:hAnsi="Times New Roman" w:cs="Times New Roman"/>
        </w:rPr>
      </w:pPr>
      <w:r>
        <w:rPr>
          <w:rFonts w:ascii="Times New Roman" w:hAnsi="Times New Roman" w:cs="Times New Roman"/>
        </w:rPr>
        <w:t>«</w:t>
      </w:r>
      <w:r w:rsidRPr="006F28A8">
        <w:rPr>
          <w:rFonts w:ascii="Times New Roman" w:hAnsi="Times New Roman" w:cs="Times New Roman"/>
        </w:rPr>
        <w:t>_______________________________________________________</w:t>
      </w:r>
      <w:r>
        <w:rPr>
          <w:rFonts w:ascii="Times New Roman" w:hAnsi="Times New Roman" w:cs="Times New Roman"/>
        </w:rPr>
        <w:t>________________</w:t>
      </w:r>
      <w:r w:rsidR="00BD1E2C">
        <w:rPr>
          <w:rFonts w:ascii="Times New Roman" w:hAnsi="Times New Roman" w:cs="Times New Roman"/>
        </w:rPr>
        <w:t>______________</w:t>
      </w:r>
      <w:r w:rsidRPr="006F28A8">
        <w:rPr>
          <w:rFonts w:ascii="Times New Roman" w:hAnsi="Times New Roman" w:cs="Times New Roman"/>
        </w:rPr>
        <w:t>_</w:t>
      </w:r>
      <w:r>
        <w:rPr>
          <w:rFonts w:ascii="Times New Roman" w:hAnsi="Times New Roman" w:cs="Times New Roman"/>
        </w:rPr>
        <w:t>»</w:t>
      </w:r>
    </w:p>
    <w:p w:rsidR="00D12EAE" w:rsidRPr="006F28A8" w:rsidRDefault="00D12EAE" w:rsidP="00D12EAE">
      <w:pPr>
        <w:pStyle w:val="ConsPlusNonformat"/>
        <w:jc w:val="both"/>
        <w:rPr>
          <w:rFonts w:ascii="Times New Roman" w:hAnsi="Times New Roman" w:cs="Times New Roman"/>
          <w:sz w:val="26"/>
          <w:szCs w:val="26"/>
        </w:rPr>
      </w:pPr>
      <w:r w:rsidRPr="006F28A8">
        <w:rPr>
          <w:rFonts w:ascii="Times New Roman" w:hAnsi="Times New Roman" w:cs="Times New Roman"/>
          <w:sz w:val="26"/>
          <w:szCs w:val="26"/>
        </w:rPr>
        <w:t>При этом сообщаю:</w:t>
      </w:r>
    </w:p>
    <w:p w:rsidR="00D12EAE" w:rsidRPr="006F28A8" w:rsidRDefault="00D12EAE" w:rsidP="00D12EAE">
      <w:pPr>
        <w:pStyle w:val="ConsPlusNonformat"/>
        <w:jc w:val="both"/>
        <w:rPr>
          <w:rFonts w:ascii="Times New Roman" w:hAnsi="Times New Roman" w:cs="Times New Roman"/>
          <w:sz w:val="26"/>
          <w:szCs w:val="26"/>
        </w:rPr>
      </w:pPr>
      <w:r w:rsidRPr="006F28A8">
        <w:rPr>
          <w:rFonts w:ascii="Times New Roman" w:hAnsi="Times New Roman" w:cs="Times New Roman"/>
          <w:sz w:val="26"/>
          <w:szCs w:val="26"/>
        </w:rPr>
        <w:t>1. Право на пользование землей установлено:</w:t>
      </w:r>
    </w:p>
    <w:p w:rsidR="00D12EAE" w:rsidRPr="006F28A8" w:rsidRDefault="00D12EAE" w:rsidP="00D12EAE">
      <w:pPr>
        <w:pStyle w:val="ConsPlusNonformat"/>
        <w:jc w:val="both"/>
        <w:rPr>
          <w:rFonts w:ascii="Times New Roman" w:hAnsi="Times New Roman" w:cs="Times New Roman"/>
        </w:rPr>
      </w:pPr>
      <w:r w:rsidRPr="006F28A8">
        <w:rPr>
          <w:rFonts w:ascii="Times New Roman" w:hAnsi="Times New Roman" w:cs="Times New Roman"/>
        </w:rPr>
        <w:t>______________________________________________________________</w:t>
      </w:r>
      <w:r>
        <w:rPr>
          <w:rFonts w:ascii="Times New Roman" w:hAnsi="Times New Roman" w:cs="Times New Roman"/>
        </w:rPr>
        <w:t>________________</w:t>
      </w:r>
      <w:r w:rsidR="00BD1E2C">
        <w:rPr>
          <w:rFonts w:ascii="Times New Roman" w:hAnsi="Times New Roman" w:cs="Times New Roman"/>
        </w:rPr>
        <w:t>__________</w:t>
      </w:r>
    </w:p>
    <w:p w:rsidR="00D12EAE" w:rsidRPr="006F28A8" w:rsidRDefault="00D12EAE" w:rsidP="00D12EAE">
      <w:pPr>
        <w:pStyle w:val="ConsPlusNonformat"/>
        <w:jc w:val="both"/>
        <w:rPr>
          <w:rFonts w:ascii="Times New Roman" w:hAnsi="Times New Roman" w:cs="Times New Roman"/>
        </w:rPr>
      </w:pPr>
      <w:r w:rsidRPr="006F28A8">
        <w:rPr>
          <w:rFonts w:ascii="Times New Roman" w:hAnsi="Times New Roman" w:cs="Times New Roman"/>
        </w:rPr>
        <w:t xml:space="preserve">  (наименование документа на право собственности, владения, пользования,</w:t>
      </w:r>
    </w:p>
    <w:p w:rsidR="00D12EAE" w:rsidRPr="006F28A8" w:rsidRDefault="00D12EAE" w:rsidP="00D12EAE">
      <w:pPr>
        <w:pStyle w:val="ConsPlusNonformat"/>
        <w:jc w:val="both"/>
        <w:rPr>
          <w:rFonts w:ascii="Times New Roman" w:hAnsi="Times New Roman" w:cs="Times New Roman"/>
        </w:rPr>
      </w:pPr>
      <w:r w:rsidRPr="006F28A8">
        <w:rPr>
          <w:rFonts w:ascii="Times New Roman" w:hAnsi="Times New Roman" w:cs="Times New Roman"/>
        </w:rPr>
        <w:t xml:space="preserve">                     распоряжения земельным участком)</w:t>
      </w:r>
    </w:p>
    <w:p w:rsidR="00D12EAE" w:rsidRPr="006F28A8" w:rsidRDefault="00D12EAE" w:rsidP="00D12EAE">
      <w:pPr>
        <w:pStyle w:val="ConsPlusNonformat"/>
        <w:jc w:val="both"/>
        <w:rPr>
          <w:rFonts w:ascii="Times New Roman" w:hAnsi="Times New Roman" w:cs="Times New Roman"/>
          <w:sz w:val="26"/>
          <w:szCs w:val="26"/>
        </w:rPr>
      </w:pPr>
      <w:r w:rsidRPr="006F28A8">
        <w:rPr>
          <w:rFonts w:ascii="Times New Roman" w:hAnsi="Times New Roman" w:cs="Times New Roman"/>
          <w:sz w:val="26"/>
          <w:szCs w:val="26"/>
        </w:rPr>
        <w:t>2. Площадь земельного участка, кв. м: _________________</w:t>
      </w:r>
      <w:r>
        <w:rPr>
          <w:rFonts w:ascii="Times New Roman" w:hAnsi="Times New Roman" w:cs="Times New Roman"/>
          <w:sz w:val="26"/>
          <w:szCs w:val="26"/>
        </w:rPr>
        <w:t>_____</w:t>
      </w:r>
      <w:r w:rsidRPr="006F28A8">
        <w:rPr>
          <w:rFonts w:ascii="Times New Roman" w:hAnsi="Times New Roman" w:cs="Times New Roman"/>
          <w:sz w:val="26"/>
          <w:szCs w:val="26"/>
        </w:rPr>
        <w:t>____________________</w:t>
      </w:r>
    </w:p>
    <w:p w:rsidR="00D12EAE" w:rsidRPr="006F28A8" w:rsidRDefault="00D12EAE" w:rsidP="00D12EAE">
      <w:pPr>
        <w:pStyle w:val="ConsPlusNonformat"/>
        <w:jc w:val="both"/>
        <w:rPr>
          <w:rFonts w:ascii="Times New Roman" w:hAnsi="Times New Roman" w:cs="Times New Roman"/>
          <w:sz w:val="26"/>
          <w:szCs w:val="26"/>
        </w:rPr>
      </w:pPr>
      <w:r w:rsidRPr="006F28A8">
        <w:rPr>
          <w:rFonts w:ascii="Times New Roman" w:hAnsi="Times New Roman" w:cs="Times New Roman"/>
          <w:sz w:val="26"/>
          <w:szCs w:val="26"/>
        </w:rPr>
        <w:t>3. Кадастровый номер земельного участка: _____________</w:t>
      </w:r>
      <w:r>
        <w:rPr>
          <w:rFonts w:ascii="Times New Roman" w:hAnsi="Times New Roman" w:cs="Times New Roman"/>
          <w:sz w:val="26"/>
          <w:szCs w:val="26"/>
        </w:rPr>
        <w:t>____</w:t>
      </w:r>
      <w:r w:rsidRPr="006F28A8">
        <w:rPr>
          <w:rFonts w:ascii="Times New Roman" w:hAnsi="Times New Roman" w:cs="Times New Roman"/>
          <w:sz w:val="26"/>
          <w:szCs w:val="26"/>
        </w:rPr>
        <w:t>_____________________</w:t>
      </w:r>
    </w:p>
    <w:p w:rsidR="00D12EAE" w:rsidRPr="006F28A8" w:rsidRDefault="00D12EAE" w:rsidP="00D12EAE">
      <w:pPr>
        <w:pStyle w:val="ConsPlusNonformat"/>
        <w:jc w:val="both"/>
        <w:rPr>
          <w:rFonts w:ascii="Times New Roman" w:hAnsi="Times New Roman" w:cs="Times New Roman"/>
          <w:sz w:val="26"/>
          <w:szCs w:val="26"/>
        </w:rPr>
      </w:pPr>
      <w:r w:rsidRPr="006F28A8">
        <w:rPr>
          <w:rFonts w:ascii="Times New Roman" w:hAnsi="Times New Roman" w:cs="Times New Roman"/>
          <w:sz w:val="26"/>
          <w:szCs w:val="26"/>
        </w:rPr>
        <w:t>4.  Информация  о  расположенных  в  границах  земельного  участка объектах</w:t>
      </w:r>
    </w:p>
    <w:p w:rsidR="00D12EAE" w:rsidRPr="006F28A8" w:rsidRDefault="00D12EAE" w:rsidP="00D12EAE">
      <w:pPr>
        <w:pStyle w:val="ConsPlusNonformat"/>
        <w:jc w:val="both"/>
        <w:rPr>
          <w:rFonts w:ascii="Times New Roman" w:hAnsi="Times New Roman" w:cs="Times New Roman"/>
          <w:sz w:val="26"/>
          <w:szCs w:val="26"/>
        </w:rPr>
      </w:pPr>
      <w:r w:rsidRPr="006F28A8">
        <w:rPr>
          <w:rFonts w:ascii="Times New Roman" w:hAnsi="Times New Roman" w:cs="Times New Roman"/>
          <w:sz w:val="26"/>
          <w:szCs w:val="26"/>
        </w:rPr>
        <w:t>капитального строительства по каждому объекту (при наличии):</w:t>
      </w:r>
    </w:p>
    <w:p w:rsidR="00D12EAE" w:rsidRPr="006F28A8" w:rsidRDefault="00D12EAE" w:rsidP="00D12EAE">
      <w:pPr>
        <w:pStyle w:val="ConsPlusNonformat"/>
        <w:jc w:val="both"/>
        <w:rPr>
          <w:rFonts w:ascii="Times New Roman" w:hAnsi="Times New Roman" w:cs="Times New Roman"/>
        </w:rPr>
      </w:pPr>
      <w:r w:rsidRPr="006F28A8">
        <w:rPr>
          <w:rFonts w:ascii="Times New Roman" w:hAnsi="Times New Roman" w:cs="Times New Roman"/>
        </w:rPr>
        <w:t>____________________________________________________________</w:t>
      </w:r>
      <w:r>
        <w:rPr>
          <w:rFonts w:ascii="Times New Roman" w:hAnsi="Times New Roman" w:cs="Times New Roman"/>
        </w:rPr>
        <w:t>________________</w:t>
      </w:r>
      <w:r w:rsidR="00BD1E2C">
        <w:rPr>
          <w:rFonts w:ascii="Times New Roman" w:hAnsi="Times New Roman" w:cs="Times New Roman"/>
        </w:rPr>
        <w:t>____________</w:t>
      </w:r>
    </w:p>
    <w:p w:rsidR="00D12EAE" w:rsidRPr="006F28A8" w:rsidRDefault="00D12EAE" w:rsidP="00D12EAE">
      <w:pPr>
        <w:pStyle w:val="ConsPlusNonformat"/>
        <w:jc w:val="both"/>
        <w:rPr>
          <w:rFonts w:ascii="Times New Roman" w:hAnsi="Times New Roman" w:cs="Times New Roman"/>
        </w:rPr>
      </w:pPr>
      <w:r w:rsidRPr="006F28A8">
        <w:rPr>
          <w:rFonts w:ascii="Times New Roman" w:hAnsi="Times New Roman" w:cs="Times New Roman"/>
        </w:rPr>
        <w:t xml:space="preserve">       (назначение объекта, этажность, общая площадь, материал стен)</w:t>
      </w:r>
    </w:p>
    <w:p w:rsidR="00D12EAE" w:rsidRPr="006F28A8" w:rsidRDefault="00D12EAE" w:rsidP="00D12EAE">
      <w:pPr>
        <w:pStyle w:val="ConsPlusNonformat"/>
        <w:jc w:val="both"/>
        <w:rPr>
          <w:rFonts w:ascii="Times New Roman" w:hAnsi="Times New Roman" w:cs="Times New Roman"/>
          <w:sz w:val="26"/>
          <w:szCs w:val="26"/>
        </w:rPr>
      </w:pPr>
    </w:p>
    <w:p w:rsidR="00D12EAE" w:rsidRPr="006F28A8" w:rsidRDefault="00D12EAE" w:rsidP="00D12EAE">
      <w:pPr>
        <w:pStyle w:val="ConsPlusNonformat"/>
        <w:jc w:val="both"/>
        <w:rPr>
          <w:rFonts w:ascii="Times New Roman" w:hAnsi="Times New Roman" w:cs="Times New Roman"/>
          <w:sz w:val="26"/>
          <w:szCs w:val="26"/>
        </w:rPr>
      </w:pPr>
      <w:r w:rsidRPr="006F28A8">
        <w:rPr>
          <w:rFonts w:ascii="Times New Roman" w:hAnsi="Times New Roman" w:cs="Times New Roman"/>
          <w:sz w:val="26"/>
          <w:szCs w:val="26"/>
        </w:rPr>
        <w:t xml:space="preserve">  </w:t>
      </w:r>
      <w:r>
        <w:rPr>
          <w:rFonts w:ascii="Times New Roman" w:hAnsi="Times New Roman" w:cs="Times New Roman"/>
          <w:sz w:val="26"/>
          <w:szCs w:val="26"/>
        </w:rPr>
        <w:t>5.</w:t>
      </w:r>
      <w:r w:rsidRPr="006F28A8">
        <w:rPr>
          <w:rFonts w:ascii="Times New Roman" w:hAnsi="Times New Roman" w:cs="Times New Roman"/>
          <w:sz w:val="26"/>
          <w:szCs w:val="26"/>
        </w:rPr>
        <w:t xml:space="preserve">  Об  обязанности нести расходы, связанные с организацией и проведением</w:t>
      </w:r>
    </w:p>
    <w:p w:rsidR="00D12EAE" w:rsidRPr="006F28A8" w:rsidRDefault="00D12EAE" w:rsidP="00D12EAE">
      <w:pPr>
        <w:pStyle w:val="ConsPlusNonformat"/>
        <w:jc w:val="both"/>
        <w:rPr>
          <w:rFonts w:ascii="Times New Roman" w:hAnsi="Times New Roman" w:cs="Times New Roman"/>
          <w:sz w:val="26"/>
          <w:szCs w:val="26"/>
        </w:rPr>
      </w:pPr>
      <w:r w:rsidRPr="00320501">
        <w:rPr>
          <w:rFonts w:ascii="Times New Roman" w:hAnsi="Times New Roman" w:cs="Times New Roman"/>
          <w:sz w:val="26"/>
          <w:szCs w:val="26"/>
        </w:rPr>
        <w:lastRenderedPageBreak/>
        <w:t>общественных обсуждениях или публичных слушаниях</w:t>
      </w:r>
      <w:r>
        <w:rPr>
          <w:rFonts w:ascii="Times New Roman" w:hAnsi="Times New Roman" w:cs="Times New Roman"/>
          <w:sz w:val="26"/>
          <w:szCs w:val="26"/>
        </w:rPr>
        <w:t xml:space="preserve"> </w:t>
      </w:r>
      <w:r w:rsidRPr="006F28A8">
        <w:rPr>
          <w:rFonts w:ascii="Times New Roman" w:hAnsi="Times New Roman" w:cs="Times New Roman"/>
          <w:sz w:val="26"/>
          <w:szCs w:val="26"/>
        </w:rPr>
        <w:t xml:space="preserve">по  вопросу предоставления </w:t>
      </w:r>
      <w:r w:rsidRPr="00495058">
        <w:rPr>
          <w:rFonts w:ascii="Times New Roman" w:eastAsia="Calibri" w:hAnsi="Times New Roman" w:cs="Times New Roman"/>
          <w:sz w:val="26"/>
          <w:szCs w:val="26"/>
        </w:rPr>
        <w:t>разрешения на условно разрешенный вид использования земельного участка</w:t>
      </w:r>
      <w:r w:rsidRPr="00495058">
        <w:rPr>
          <w:rFonts w:ascii="Times New Roman" w:hAnsi="Times New Roman" w:cs="Times New Roman"/>
          <w:sz w:val="26"/>
          <w:szCs w:val="26"/>
        </w:rPr>
        <w:t>, проинформирован</w:t>
      </w:r>
      <w:r w:rsidRPr="006F28A8">
        <w:rPr>
          <w:rFonts w:ascii="Times New Roman" w:hAnsi="Times New Roman" w:cs="Times New Roman"/>
          <w:sz w:val="26"/>
          <w:szCs w:val="26"/>
        </w:rPr>
        <w:t>.</w:t>
      </w:r>
    </w:p>
    <w:p w:rsidR="00D12EAE" w:rsidRDefault="00D12EAE" w:rsidP="00D12EAE">
      <w:pPr>
        <w:pStyle w:val="ConsPlusNormal"/>
        <w:ind w:firstLine="142"/>
        <w:jc w:val="both"/>
        <w:rPr>
          <w:rFonts w:ascii="Times New Roman" w:hAnsi="Times New Roman"/>
          <w:sz w:val="26"/>
          <w:szCs w:val="26"/>
        </w:rPr>
      </w:pPr>
      <w:r>
        <w:rPr>
          <w:rFonts w:ascii="Times New Roman" w:hAnsi="Times New Roman" w:cs="Times New Roman"/>
          <w:sz w:val="26"/>
          <w:szCs w:val="26"/>
        </w:rPr>
        <w:t xml:space="preserve">6. </w:t>
      </w:r>
      <w:r w:rsidRPr="006F28A8">
        <w:rPr>
          <w:rFonts w:ascii="Times New Roman" w:hAnsi="Times New Roman" w:cs="Times New Roman"/>
          <w:sz w:val="26"/>
          <w:szCs w:val="26"/>
        </w:rPr>
        <w:t>Уведомления, расписки и иные результаты</w:t>
      </w:r>
      <w:r w:rsidRPr="00805C13">
        <w:rPr>
          <w:rFonts w:ascii="Times New Roman" w:hAnsi="Times New Roman"/>
          <w:sz w:val="26"/>
          <w:szCs w:val="26"/>
        </w:rPr>
        <w:t xml:space="preserve"> рассмотрения документов прошу (нужное отметить в квадрате):</w:t>
      </w:r>
    </w:p>
    <w:p w:rsidR="00D12EAE" w:rsidRPr="00805C13" w:rsidRDefault="00D12EAE" w:rsidP="00D12EAE">
      <w:pPr>
        <w:pStyle w:val="ConsPlusNormal"/>
        <w:ind w:firstLine="142"/>
        <w:jc w:val="both"/>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214"/>
      </w:tblGrid>
      <w:tr w:rsidR="00D12EAE" w:rsidRPr="00805C13" w:rsidTr="00A17F32">
        <w:tc>
          <w:tcPr>
            <w:tcW w:w="675" w:type="dxa"/>
            <w:shd w:val="clear" w:color="auto" w:fill="auto"/>
          </w:tcPr>
          <w:p w:rsidR="00D12EAE" w:rsidRPr="00805C13" w:rsidRDefault="00D12EAE" w:rsidP="00A17F32">
            <w:pPr>
              <w:pStyle w:val="ConsPlusNormal"/>
              <w:jc w:val="both"/>
              <w:rPr>
                <w:rFonts w:ascii="Times New Roman" w:eastAsia="Calibri" w:hAnsi="Times New Roman"/>
                <w:sz w:val="26"/>
                <w:szCs w:val="26"/>
              </w:rPr>
            </w:pPr>
          </w:p>
        </w:tc>
        <w:tc>
          <w:tcPr>
            <w:tcW w:w="9214" w:type="dxa"/>
            <w:shd w:val="clear" w:color="auto" w:fill="auto"/>
          </w:tcPr>
          <w:p w:rsidR="00D12EAE" w:rsidRPr="00805C13" w:rsidRDefault="00D12EAE" w:rsidP="00A17F32">
            <w:pPr>
              <w:pStyle w:val="ConsPlusNormal"/>
              <w:ind w:firstLine="0"/>
              <w:jc w:val="both"/>
              <w:rPr>
                <w:rFonts w:ascii="Times New Roman" w:eastAsia="Calibri" w:hAnsi="Times New Roman"/>
                <w:sz w:val="26"/>
                <w:szCs w:val="26"/>
              </w:rPr>
            </w:pPr>
            <w:r w:rsidRPr="00805C13">
              <w:rPr>
                <w:rFonts w:ascii="Times New Roman" w:eastAsia="Calibri" w:hAnsi="Times New Roman"/>
                <w:sz w:val="26"/>
                <w:szCs w:val="26"/>
              </w:rPr>
              <w:t>выдать на бумажном носителе непосредственно при личном обращении  заявителя (представителя заявителя) в Администрацию</w:t>
            </w:r>
          </w:p>
        </w:tc>
      </w:tr>
      <w:tr w:rsidR="00D12EAE" w:rsidRPr="00805C13" w:rsidTr="00A17F32">
        <w:tc>
          <w:tcPr>
            <w:tcW w:w="675" w:type="dxa"/>
            <w:shd w:val="clear" w:color="auto" w:fill="auto"/>
          </w:tcPr>
          <w:p w:rsidR="00D12EAE" w:rsidRPr="00805C13" w:rsidRDefault="00D12EAE" w:rsidP="00A17F32">
            <w:pPr>
              <w:pStyle w:val="ConsPlusNormal"/>
              <w:jc w:val="both"/>
              <w:rPr>
                <w:rFonts w:ascii="Times New Roman" w:eastAsia="Calibri" w:hAnsi="Times New Roman"/>
                <w:sz w:val="26"/>
                <w:szCs w:val="26"/>
              </w:rPr>
            </w:pPr>
          </w:p>
        </w:tc>
        <w:tc>
          <w:tcPr>
            <w:tcW w:w="9214" w:type="dxa"/>
            <w:shd w:val="clear" w:color="auto" w:fill="auto"/>
          </w:tcPr>
          <w:p w:rsidR="00D12EAE" w:rsidRPr="00805C13" w:rsidRDefault="00D12EAE" w:rsidP="00A17F32">
            <w:pPr>
              <w:pStyle w:val="ConsPlusNormal"/>
              <w:ind w:firstLine="0"/>
              <w:jc w:val="both"/>
              <w:rPr>
                <w:rFonts w:ascii="Times New Roman" w:eastAsia="Calibri" w:hAnsi="Times New Roman"/>
                <w:sz w:val="26"/>
                <w:szCs w:val="26"/>
              </w:rPr>
            </w:pPr>
            <w:r w:rsidRPr="00805C13">
              <w:rPr>
                <w:rFonts w:ascii="Times New Roman" w:eastAsia="Calibri" w:hAnsi="Times New Roman"/>
                <w:sz w:val="26"/>
                <w:szCs w:val="26"/>
              </w:rPr>
              <w:t>выдать на бумажном носителе через многофункциональный центр, в случае обращения за предоставлением муниципальной услуги через многофункциональный центр</w:t>
            </w:r>
          </w:p>
        </w:tc>
      </w:tr>
      <w:tr w:rsidR="00D12EAE" w:rsidRPr="00805C13" w:rsidTr="00A17F32">
        <w:tc>
          <w:tcPr>
            <w:tcW w:w="675" w:type="dxa"/>
            <w:shd w:val="clear" w:color="auto" w:fill="auto"/>
          </w:tcPr>
          <w:p w:rsidR="00D12EAE" w:rsidRPr="00805C13" w:rsidRDefault="00D12EAE" w:rsidP="00A17F32">
            <w:pPr>
              <w:pStyle w:val="ConsPlusNormal"/>
              <w:jc w:val="both"/>
              <w:rPr>
                <w:rFonts w:ascii="Times New Roman" w:eastAsia="Calibri" w:hAnsi="Times New Roman"/>
                <w:sz w:val="26"/>
                <w:szCs w:val="26"/>
              </w:rPr>
            </w:pPr>
          </w:p>
        </w:tc>
        <w:tc>
          <w:tcPr>
            <w:tcW w:w="9214" w:type="dxa"/>
            <w:shd w:val="clear" w:color="auto" w:fill="auto"/>
          </w:tcPr>
          <w:p w:rsidR="00D12EAE" w:rsidRDefault="00D12EAE" w:rsidP="00A17F32">
            <w:pPr>
              <w:spacing w:after="1" w:line="280" w:lineRule="atLeast"/>
              <w:jc w:val="both"/>
              <w:rPr>
                <w:sz w:val="26"/>
                <w:szCs w:val="26"/>
              </w:rPr>
            </w:pPr>
            <w:r w:rsidRPr="00805C13">
              <w:rPr>
                <w:sz w:val="26"/>
                <w:szCs w:val="26"/>
              </w:rPr>
              <w:t>направлять  на бумажном носителе посредством почтового отправления</w:t>
            </w:r>
          </w:p>
          <w:p w:rsidR="00D12EAE" w:rsidRPr="00805C13" w:rsidRDefault="00D12EAE" w:rsidP="00A17F32">
            <w:pPr>
              <w:spacing w:after="1" w:line="280" w:lineRule="atLeast"/>
              <w:jc w:val="both"/>
              <w:rPr>
                <w:sz w:val="26"/>
                <w:szCs w:val="26"/>
              </w:rPr>
            </w:pPr>
          </w:p>
        </w:tc>
      </w:tr>
    </w:tbl>
    <w:p w:rsidR="00D12EAE" w:rsidRPr="00503714" w:rsidRDefault="00D12EAE" w:rsidP="00D12EAE">
      <w:pPr>
        <w:pStyle w:val="ConsPlusNonformat"/>
        <w:jc w:val="both"/>
      </w:pPr>
    </w:p>
    <w:p w:rsidR="00D12EAE" w:rsidRPr="00503714" w:rsidRDefault="00D12EAE" w:rsidP="00D12EAE">
      <w:pPr>
        <w:pStyle w:val="ConsPlusNonformat"/>
        <w:jc w:val="both"/>
        <w:rPr>
          <w:rFonts w:ascii="Times New Roman" w:hAnsi="Times New Roman" w:cs="Times New Roman"/>
          <w:sz w:val="26"/>
          <w:szCs w:val="26"/>
        </w:rPr>
      </w:pPr>
      <w:r w:rsidRPr="00503714">
        <w:rPr>
          <w:rFonts w:ascii="Times New Roman" w:hAnsi="Times New Roman" w:cs="Times New Roman"/>
          <w:sz w:val="26"/>
          <w:szCs w:val="26"/>
        </w:rPr>
        <w:tab/>
        <w:t xml:space="preserve">Даю согласие на  обработку  своих  персональных  данных  в  соответствии  с Федеральным </w:t>
      </w:r>
      <w:hyperlink r:id="rId50" w:history="1">
        <w:r w:rsidRPr="00503714">
          <w:rPr>
            <w:rFonts w:ascii="Times New Roman" w:hAnsi="Times New Roman" w:cs="Times New Roman"/>
            <w:sz w:val="26"/>
            <w:szCs w:val="26"/>
          </w:rPr>
          <w:t>законом</w:t>
        </w:r>
      </w:hyperlink>
      <w:r w:rsidRPr="00503714">
        <w:rPr>
          <w:rFonts w:ascii="Times New Roman" w:hAnsi="Times New Roman" w:cs="Times New Roman"/>
          <w:sz w:val="26"/>
          <w:szCs w:val="26"/>
        </w:rPr>
        <w:t xml:space="preserve"> от 26.06.2006 № 152-ФЗ «О персональных данных».</w:t>
      </w:r>
    </w:p>
    <w:p w:rsidR="00D12EAE" w:rsidRDefault="00D12EAE" w:rsidP="00D12EAE">
      <w:pPr>
        <w:pStyle w:val="ConsPlusNonformat"/>
        <w:rPr>
          <w:rFonts w:ascii="Times New Roman" w:hAnsi="Times New Roman" w:cs="Times New Roman"/>
          <w:sz w:val="26"/>
          <w:szCs w:val="26"/>
        </w:rPr>
      </w:pPr>
    </w:p>
    <w:p w:rsidR="00D12EAE" w:rsidRDefault="00D12EAE" w:rsidP="00D12EAE">
      <w:pPr>
        <w:pStyle w:val="ConsPlusNonformat"/>
        <w:rPr>
          <w:rFonts w:ascii="Times New Roman" w:hAnsi="Times New Roman" w:cs="Times New Roman"/>
          <w:sz w:val="26"/>
          <w:szCs w:val="26"/>
        </w:rPr>
      </w:pPr>
      <w:r>
        <w:rPr>
          <w:rFonts w:ascii="Times New Roman" w:hAnsi="Times New Roman" w:cs="Times New Roman"/>
          <w:sz w:val="26"/>
          <w:szCs w:val="26"/>
        </w:rPr>
        <w:t>Приложение:</w:t>
      </w:r>
    </w:p>
    <w:p w:rsidR="00D12EAE" w:rsidRPr="00503714" w:rsidRDefault="00D12EAE" w:rsidP="00D12EAE">
      <w:pPr>
        <w:pStyle w:val="ConsPlusNonformat"/>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12EAE" w:rsidRPr="00503714" w:rsidRDefault="00D12EAE" w:rsidP="00D12EAE">
      <w:pPr>
        <w:pStyle w:val="ConsPlusNonformat"/>
        <w:ind w:firstLine="709"/>
        <w:rPr>
          <w:rFonts w:ascii="Times New Roman" w:hAnsi="Times New Roman" w:cs="Times New Roman"/>
          <w:sz w:val="26"/>
          <w:szCs w:val="26"/>
        </w:rPr>
      </w:pPr>
    </w:p>
    <w:p w:rsidR="00D12EAE" w:rsidRPr="00503714" w:rsidRDefault="00D12EAE" w:rsidP="00D12EAE">
      <w:pPr>
        <w:pStyle w:val="ConsPlusNonformat"/>
        <w:rPr>
          <w:rFonts w:ascii="Times New Roman" w:hAnsi="Times New Roman" w:cs="Times New Roman"/>
          <w:sz w:val="26"/>
          <w:szCs w:val="26"/>
        </w:rPr>
      </w:pPr>
      <w:r w:rsidRPr="00503714">
        <w:rPr>
          <w:rFonts w:ascii="Times New Roman" w:hAnsi="Times New Roman" w:cs="Times New Roman"/>
          <w:sz w:val="26"/>
          <w:szCs w:val="26"/>
        </w:rPr>
        <w:t xml:space="preserve">    Заявитель ____________________________________________ ________________</w:t>
      </w:r>
    </w:p>
    <w:p w:rsidR="00D12EAE" w:rsidRPr="00503714" w:rsidRDefault="00D12EAE" w:rsidP="00D12EAE">
      <w:pPr>
        <w:pStyle w:val="ConsPlusNonformat"/>
        <w:rPr>
          <w:rFonts w:ascii="Times New Roman" w:hAnsi="Times New Roman" w:cs="Times New Roman"/>
          <w:i/>
          <w:sz w:val="16"/>
          <w:szCs w:val="16"/>
        </w:rPr>
      </w:pPr>
      <w:r w:rsidRPr="00503714">
        <w:rPr>
          <w:rFonts w:ascii="Times New Roman" w:hAnsi="Times New Roman" w:cs="Times New Roman"/>
          <w:sz w:val="26"/>
          <w:szCs w:val="26"/>
        </w:rPr>
        <w:t xml:space="preserve">                                                       </w:t>
      </w:r>
      <w:r w:rsidRPr="00503714">
        <w:rPr>
          <w:rFonts w:ascii="Times New Roman" w:hAnsi="Times New Roman" w:cs="Times New Roman"/>
          <w:i/>
          <w:sz w:val="16"/>
          <w:szCs w:val="16"/>
        </w:rPr>
        <w:t xml:space="preserve">   (фамилия, имя, отчество(при наличии))                                            (подпись)</w:t>
      </w:r>
    </w:p>
    <w:p w:rsidR="00D12EAE" w:rsidRPr="00503714" w:rsidRDefault="00D12EAE" w:rsidP="00D12EAE">
      <w:pPr>
        <w:pStyle w:val="ConsPlusNonformat"/>
        <w:rPr>
          <w:rFonts w:ascii="Times New Roman" w:hAnsi="Times New Roman" w:cs="Times New Roman"/>
          <w:sz w:val="26"/>
          <w:szCs w:val="26"/>
        </w:rPr>
      </w:pPr>
      <w:r w:rsidRPr="00503714">
        <w:rPr>
          <w:rFonts w:ascii="Times New Roman" w:hAnsi="Times New Roman" w:cs="Times New Roman"/>
          <w:sz w:val="26"/>
          <w:szCs w:val="26"/>
        </w:rPr>
        <w:t xml:space="preserve">                                            </w:t>
      </w:r>
    </w:p>
    <w:p w:rsidR="00D12EAE" w:rsidRPr="00503714" w:rsidRDefault="00D12EAE" w:rsidP="00D12EAE">
      <w:pPr>
        <w:pStyle w:val="ConsPlusNonformat"/>
        <w:ind w:firstLine="698"/>
        <w:jc w:val="right"/>
        <w:rPr>
          <w:rFonts w:ascii="Times New Roman" w:hAnsi="Times New Roman" w:cs="Times New Roman"/>
          <w:sz w:val="26"/>
          <w:szCs w:val="26"/>
        </w:rPr>
      </w:pPr>
      <w:r w:rsidRPr="00503714">
        <w:rPr>
          <w:rFonts w:ascii="Times New Roman" w:hAnsi="Times New Roman" w:cs="Times New Roman"/>
          <w:b/>
          <w:bCs/>
          <w:sz w:val="26"/>
          <w:szCs w:val="26"/>
        </w:rPr>
        <w:t xml:space="preserve">                              </w:t>
      </w:r>
      <w:r w:rsidRPr="00503714">
        <w:rPr>
          <w:rFonts w:ascii="Times New Roman" w:hAnsi="Times New Roman" w:cs="Times New Roman"/>
          <w:sz w:val="26"/>
          <w:szCs w:val="26"/>
        </w:rPr>
        <w:t xml:space="preserve"> Дата «____» ____________ 20____г.</w:t>
      </w:r>
    </w:p>
    <w:p w:rsidR="00D12EAE" w:rsidRPr="00AD31F2" w:rsidRDefault="00D12EAE" w:rsidP="00D12EAE">
      <w:pPr>
        <w:pStyle w:val="ConsPlusNormal"/>
        <w:jc w:val="right"/>
        <w:rPr>
          <w:rFonts w:ascii="Times New Roman" w:hAnsi="Times New Roman"/>
          <w:sz w:val="28"/>
          <w:szCs w:val="28"/>
        </w:rPr>
      </w:pPr>
    </w:p>
    <w:p w:rsidR="00D12EAE" w:rsidRPr="00AD31F2" w:rsidRDefault="00D12EAE" w:rsidP="00D12EAE">
      <w:pPr>
        <w:pStyle w:val="ConsPlusNormal"/>
        <w:jc w:val="right"/>
        <w:rPr>
          <w:rFonts w:ascii="Times New Roman" w:hAnsi="Times New Roman"/>
          <w:sz w:val="28"/>
          <w:szCs w:val="28"/>
        </w:rPr>
      </w:pPr>
    </w:p>
    <w:p w:rsidR="00D12EAE" w:rsidRPr="00AD31F2" w:rsidRDefault="00D12EAE" w:rsidP="00D12EAE">
      <w:pPr>
        <w:pStyle w:val="ConsPlusNormal"/>
        <w:jc w:val="right"/>
        <w:rPr>
          <w:rFonts w:ascii="Times New Roman" w:hAnsi="Times New Roman"/>
          <w:sz w:val="28"/>
          <w:szCs w:val="28"/>
        </w:rPr>
      </w:pPr>
    </w:p>
    <w:p w:rsidR="00D12EAE" w:rsidRPr="00AD31F2" w:rsidRDefault="00D12EAE" w:rsidP="00D12EAE">
      <w:pPr>
        <w:pStyle w:val="ConsPlusNormal"/>
        <w:jc w:val="right"/>
        <w:rPr>
          <w:rFonts w:ascii="Times New Roman" w:hAnsi="Times New Roman"/>
          <w:sz w:val="28"/>
          <w:szCs w:val="28"/>
        </w:rPr>
      </w:pPr>
    </w:p>
    <w:p w:rsidR="00D12EAE" w:rsidRPr="00AD31F2" w:rsidRDefault="00D12EAE" w:rsidP="00D12EAE">
      <w:pPr>
        <w:pStyle w:val="ConsPlusNormal"/>
        <w:jc w:val="right"/>
        <w:rPr>
          <w:rFonts w:ascii="Times New Roman" w:hAnsi="Times New Roman"/>
          <w:sz w:val="28"/>
          <w:szCs w:val="28"/>
        </w:rPr>
      </w:pPr>
    </w:p>
    <w:p w:rsidR="00D12EAE" w:rsidRPr="00AD31F2" w:rsidRDefault="00D12EAE" w:rsidP="00D12EAE">
      <w:pPr>
        <w:pStyle w:val="ConsPlusNormal"/>
        <w:jc w:val="right"/>
        <w:rPr>
          <w:rFonts w:ascii="Times New Roman" w:hAnsi="Times New Roman"/>
          <w:sz w:val="28"/>
          <w:szCs w:val="28"/>
        </w:rPr>
      </w:pPr>
    </w:p>
    <w:p w:rsidR="00D12EAE" w:rsidRPr="00AD31F2" w:rsidRDefault="00D12EAE" w:rsidP="00D12EAE">
      <w:pPr>
        <w:pStyle w:val="ConsPlusNormal"/>
        <w:jc w:val="right"/>
        <w:rPr>
          <w:rFonts w:ascii="Times New Roman" w:hAnsi="Times New Roman"/>
          <w:sz w:val="28"/>
          <w:szCs w:val="28"/>
        </w:rPr>
      </w:pPr>
    </w:p>
    <w:p w:rsidR="00D12EAE" w:rsidRPr="00AD31F2" w:rsidRDefault="00D12EAE" w:rsidP="00D12EAE">
      <w:pPr>
        <w:pStyle w:val="ConsPlusNormal"/>
        <w:jc w:val="right"/>
        <w:rPr>
          <w:rFonts w:ascii="Times New Roman" w:hAnsi="Times New Roman"/>
          <w:sz w:val="28"/>
          <w:szCs w:val="28"/>
        </w:rPr>
      </w:pPr>
    </w:p>
    <w:p w:rsidR="00D12EAE" w:rsidRPr="00AD31F2" w:rsidRDefault="00D12EAE" w:rsidP="00D12EAE">
      <w:pPr>
        <w:pStyle w:val="ConsPlusNormal"/>
        <w:jc w:val="right"/>
        <w:rPr>
          <w:rFonts w:ascii="Times New Roman" w:hAnsi="Times New Roman"/>
          <w:sz w:val="28"/>
          <w:szCs w:val="28"/>
        </w:rPr>
      </w:pPr>
    </w:p>
    <w:p w:rsidR="00D12EAE" w:rsidRPr="00AD31F2" w:rsidRDefault="00D12EAE" w:rsidP="00D12EAE">
      <w:pPr>
        <w:pStyle w:val="ConsPlusNormal"/>
        <w:jc w:val="right"/>
        <w:rPr>
          <w:rFonts w:ascii="Times New Roman" w:hAnsi="Times New Roman"/>
          <w:sz w:val="28"/>
          <w:szCs w:val="28"/>
        </w:rPr>
      </w:pPr>
    </w:p>
    <w:p w:rsidR="00D12EAE" w:rsidRPr="00AD31F2" w:rsidRDefault="00D12EAE" w:rsidP="00D12EAE">
      <w:pPr>
        <w:pStyle w:val="ConsPlusNormal"/>
        <w:jc w:val="right"/>
        <w:rPr>
          <w:rFonts w:ascii="Times New Roman" w:hAnsi="Times New Roman"/>
          <w:sz w:val="28"/>
          <w:szCs w:val="28"/>
        </w:rPr>
      </w:pPr>
    </w:p>
    <w:p w:rsidR="00D12EAE" w:rsidRPr="00AD31F2" w:rsidRDefault="00D12EAE" w:rsidP="00D12EAE">
      <w:pPr>
        <w:pStyle w:val="ConsPlusNormal"/>
        <w:jc w:val="right"/>
        <w:rPr>
          <w:rFonts w:ascii="Times New Roman" w:hAnsi="Times New Roman"/>
          <w:sz w:val="28"/>
          <w:szCs w:val="28"/>
        </w:rPr>
      </w:pPr>
    </w:p>
    <w:p w:rsidR="00D12EAE" w:rsidRPr="00AD31F2" w:rsidRDefault="00D12EAE" w:rsidP="00D12EAE">
      <w:pPr>
        <w:pStyle w:val="ConsPlusNormal"/>
        <w:jc w:val="right"/>
        <w:rPr>
          <w:rFonts w:ascii="Times New Roman" w:hAnsi="Times New Roman"/>
          <w:sz w:val="28"/>
          <w:szCs w:val="28"/>
        </w:rPr>
      </w:pPr>
    </w:p>
    <w:p w:rsidR="00D12EAE" w:rsidRDefault="00D12EAE" w:rsidP="00D12EAE">
      <w:pPr>
        <w:pStyle w:val="ConsPlusNormal"/>
        <w:jc w:val="right"/>
        <w:rPr>
          <w:rFonts w:ascii="Times New Roman" w:hAnsi="Times New Roman"/>
          <w:sz w:val="28"/>
          <w:szCs w:val="28"/>
        </w:rPr>
      </w:pPr>
    </w:p>
    <w:p w:rsidR="00BD1E2C" w:rsidRDefault="00BD1E2C" w:rsidP="00D12EAE">
      <w:pPr>
        <w:pStyle w:val="ConsPlusNormal"/>
        <w:jc w:val="right"/>
        <w:rPr>
          <w:rFonts w:ascii="Times New Roman" w:hAnsi="Times New Roman"/>
          <w:sz w:val="28"/>
          <w:szCs w:val="28"/>
        </w:rPr>
      </w:pPr>
    </w:p>
    <w:p w:rsidR="00BD1E2C" w:rsidRDefault="00BD1E2C" w:rsidP="00D12EAE">
      <w:pPr>
        <w:pStyle w:val="ConsPlusNormal"/>
        <w:jc w:val="right"/>
        <w:rPr>
          <w:rFonts w:ascii="Times New Roman" w:hAnsi="Times New Roman"/>
          <w:sz w:val="28"/>
          <w:szCs w:val="28"/>
        </w:rPr>
      </w:pPr>
    </w:p>
    <w:p w:rsidR="00BD1E2C" w:rsidRDefault="00BD1E2C" w:rsidP="00D12EAE">
      <w:pPr>
        <w:pStyle w:val="ConsPlusNormal"/>
        <w:jc w:val="right"/>
        <w:rPr>
          <w:rFonts w:ascii="Times New Roman" w:hAnsi="Times New Roman"/>
          <w:sz w:val="28"/>
          <w:szCs w:val="28"/>
        </w:rPr>
      </w:pPr>
    </w:p>
    <w:p w:rsidR="00BD1E2C" w:rsidRDefault="00BD1E2C" w:rsidP="00D12EAE">
      <w:pPr>
        <w:pStyle w:val="ConsPlusNormal"/>
        <w:jc w:val="right"/>
        <w:rPr>
          <w:rFonts w:ascii="Times New Roman" w:hAnsi="Times New Roman"/>
          <w:sz w:val="28"/>
          <w:szCs w:val="28"/>
        </w:rPr>
      </w:pPr>
    </w:p>
    <w:p w:rsidR="00BD1E2C" w:rsidRDefault="00BD1E2C" w:rsidP="00D12EAE">
      <w:pPr>
        <w:pStyle w:val="ConsPlusNormal"/>
        <w:jc w:val="right"/>
        <w:rPr>
          <w:rFonts w:ascii="Times New Roman" w:hAnsi="Times New Roman"/>
          <w:sz w:val="28"/>
          <w:szCs w:val="28"/>
        </w:rPr>
      </w:pPr>
    </w:p>
    <w:p w:rsidR="00BD1E2C" w:rsidRDefault="00BD1E2C" w:rsidP="00D12EAE">
      <w:pPr>
        <w:pStyle w:val="ConsPlusNormal"/>
        <w:jc w:val="right"/>
        <w:rPr>
          <w:rFonts w:ascii="Times New Roman" w:hAnsi="Times New Roman"/>
          <w:sz w:val="28"/>
          <w:szCs w:val="28"/>
        </w:rPr>
      </w:pPr>
    </w:p>
    <w:p w:rsidR="00BD1E2C" w:rsidRDefault="00BD1E2C" w:rsidP="00D12EAE">
      <w:pPr>
        <w:pStyle w:val="ConsPlusNormal"/>
        <w:jc w:val="right"/>
        <w:rPr>
          <w:rFonts w:ascii="Times New Roman" w:hAnsi="Times New Roman"/>
          <w:sz w:val="28"/>
          <w:szCs w:val="28"/>
        </w:rPr>
      </w:pPr>
    </w:p>
    <w:p w:rsidR="00BD1E2C" w:rsidRDefault="00BD1E2C" w:rsidP="00D12EAE">
      <w:pPr>
        <w:pStyle w:val="ConsPlusNormal"/>
        <w:jc w:val="right"/>
        <w:rPr>
          <w:rFonts w:ascii="Times New Roman" w:hAnsi="Times New Roman"/>
          <w:sz w:val="28"/>
          <w:szCs w:val="28"/>
        </w:rPr>
      </w:pPr>
    </w:p>
    <w:p w:rsidR="00BD1E2C" w:rsidRPr="00AD31F2" w:rsidRDefault="00BD1E2C" w:rsidP="00D12EAE">
      <w:pPr>
        <w:pStyle w:val="ConsPlusNormal"/>
        <w:jc w:val="right"/>
        <w:rPr>
          <w:rFonts w:ascii="Times New Roman" w:hAnsi="Times New Roman"/>
          <w:sz w:val="28"/>
          <w:szCs w:val="28"/>
        </w:rPr>
      </w:pPr>
    </w:p>
    <w:p w:rsidR="00D12EAE" w:rsidRPr="00AD31F2" w:rsidRDefault="00D12EAE" w:rsidP="00D12EAE">
      <w:pPr>
        <w:pStyle w:val="ConsPlusNormal"/>
        <w:jc w:val="right"/>
        <w:rPr>
          <w:rFonts w:ascii="Times New Roman" w:hAnsi="Times New Roman"/>
          <w:sz w:val="24"/>
          <w:szCs w:val="24"/>
        </w:rPr>
      </w:pPr>
    </w:p>
    <w:p w:rsidR="00D12EAE" w:rsidRPr="00AD31F2" w:rsidRDefault="00D12EAE" w:rsidP="00D12EAE">
      <w:pPr>
        <w:pStyle w:val="ConsPlusNormal"/>
        <w:jc w:val="right"/>
        <w:rPr>
          <w:rFonts w:ascii="Times New Roman" w:hAnsi="Times New Roman"/>
          <w:sz w:val="24"/>
          <w:szCs w:val="24"/>
        </w:rPr>
        <w:sectPr w:rsidR="00D12EAE" w:rsidRPr="00AD31F2" w:rsidSect="006D7BD1">
          <w:type w:val="continuous"/>
          <w:pgSz w:w="11906" w:h="16838"/>
          <w:pgMar w:top="568" w:right="706" w:bottom="1276" w:left="1418" w:header="720" w:footer="720" w:gutter="0"/>
          <w:cols w:space="720"/>
          <w:docGrid w:linePitch="240" w:charSpace="-2049"/>
        </w:sectPr>
      </w:pPr>
    </w:p>
    <w:p w:rsidR="00D12EAE" w:rsidRPr="00495058" w:rsidRDefault="00D12EAE" w:rsidP="00D12EAE">
      <w:pPr>
        <w:pStyle w:val="ConsPlusNormal"/>
        <w:jc w:val="right"/>
        <w:rPr>
          <w:rFonts w:ascii="Times New Roman" w:hAnsi="Times New Roman" w:cs="Times New Roman"/>
          <w:sz w:val="26"/>
          <w:szCs w:val="26"/>
        </w:rPr>
      </w:pPr>
      <w:r w:rsidRPr="00495058">
        <w:rPr>
          <w:rFonts w:ascii="Times New Roman" w:hAnsi="Times New Roman" w:cs="Times New Roman"/>
          <w:sz w:val="26"/>
          <w:szCs w:val="26"/>
        </w:rPr>
        <w:lastRenderedPageBreak/>
        <w:t>Приложение № 2</w:t>
      </w:r>
    </w:p>
    <w:p w:rsidR="00D12EAE" w:rsidRPr="00495058" w:rsidRDefault="00D12EAE" w:rsidP="00D12EAE">
      <w:pPr>
        <w:pStyle w:val="ConsPlusNormal"/>
        <w:jc w:val="right"/>
        <w:rPr>
          <w:rFonts w:ascii="Times New Roman" w:hAnsi="Times New Roman" w:cs="Times New Roman"/>
          <w:sz w:val="26"/>
          <w:szCs w:val="26"/>
        </w:rPr>
      </w:pPr>
      <w:r w:rsidRPr="00495058">
        <w:rPr>
          <w:rFonts w:ascii="Times New Roman" w:hAnsi="Times New Roman" w:cs="Times New Roman"/>
          <w:sz w:val="26"/>
          <w:szCs w:val="26"/>
        </w:rPr>
        <w:t>к Административному регламенту</w:t>
      </w:r>
    </w:p>
    <w:p w:rsidR="00D12EAE" w:rsidRPr="00495058" w:rsidRDefault="00D12EAE" w:rsidP="00D12EAE">
      <w:pPr>
        <w:pStyle w:val="ConsPlusNormal"/>
        <w:jc w:val="right"/>
        <w:rPr>
          <w:rFonts w:ascii="Times New Roman" w:hAnsi="Times New Roman" w:cs="Times New Roman"/>
          <w:sz w:val="26"/>
          <w:szCs w:val="26"/>
        </w:rPr>
      </w:pPr>
      <w:r w:rsidRPr="00495058">
        <w:rPr>
          <w:rFonts w:ascii="Times New Roman" w:hAnsi="Times New Roman" w:cs="Times New Roman"/>
          <w:sz w:val="26"/>
          <w:szCs w:val="26"/>
        </w:rPr>
        <w:t>по представлению</w:t>
      </w:r>
    </w:p>
    <w:p w:rsidR="00D12EAE" w:rsidRPr="00495058" w:rsidRDefault="00D12EAE" w:rsidP="00D12EAE">
      <w:pPr>
        <w:pStyle w:val="ConsPlusNormal"/>
        <w:jc w:val="right"/>
        <w:rPr>
          <w:rFonts w:ascii="Times New Roman" w:hAnsi="Times New Roman" w:cs="Times New Roman"/>
          <w:sz w:val="26"/>
          <w:szCs w:val="26"/>
        </w:rPr>
      </w:pPr>
      <w:r w:rsidRPr="00495058">
        <w:rPr>
          <w:rFonts w:ascii="Times New Roman" w:hAnsi="Times New Roman" w:cs="Times New Roman"/>
          <w:sz w:val="26"/>
          <w:szCs w:val="26"/>
        </w:rPr>
        <w:t>муниципальной услуги</w:t>
      </w:r>
    </w:p>
    <w:p w:rsidR="00D12EAE" w:rsidRPr="00495058" w:rsidRDefault="00D12EAE" w:rsidP="00D12EAE">
      <w:pPr>
        <w:pStyle w:val="ConsPlusNormal"/>
        <w:jc w:val="right"/>
        <w:rPr>
          <w:rFonts w:ascii="Times New Roman" w:eastAsia="Calibri" w:hAnsi="Times New Roman" w:cs="Times New Roman"/>
          <w:sz w:val="26"/>
          <w:szCs w:val="26"/>
        </w:rPr>
      </w:pPr>
      <w:r w:rsidRPr="00495058">
        <w:rPr>
          <w:rFonts w:ascii="Times New Roman" w:hAnsi="Times New Roman" w:cs="Times New Roman"/>
          <w:sz w:val="26"/>
          <w:szCs w:val="26"/>
        </w:rPr>
        <w:t xml:space="preserve">«Предоставление </w:t>
      </w:r>
      <w:r w:rsidRPr="00495058">
        <w:rPr>
          <w:rFonts w:ascii="Times New Roman" w:eastAsia="Calibri" w:hAnsi="Times New Roman" w:cs="Times New Roman"/>
          <w:sz w:val="26"/>
          <w:szCs w:val="26"/>
        </w:rPr>
        <w:t xml:space="preserve">разрешения </w:t>
      </w:r>
    </w:p>
    <w:p w:rsidR="00D12EAE" w:rsidRPr="00495058" w:rsidRDefault="00D12EAE" w:rsidP="00D12EAE">
      <w:pPr>
        <w:pStyle w:val="ConsPlusNormal"/>
        <w:jc w:val="right"/>
        <w:rPr>
          <w:rFonts w:ascii="Times New Roman" w:eastAsia="Calibri" w:hAnsi="Times New Roman" w:cs="Times New Roman"/>
          <w:sz w:val="26"/>
          <w:szCs w:val="26"/>
        </w:rPr>
      </w:pPr>
      <w:r w:rsidRPr="00495058">
        <w:rPr>
          <w:rFonts w:ascii="Times New Roman" w:eastAsia="Calibri" w:hAnsi="Times New Roman" w:cs="Times New Roman"/>
          <w:sz w:val="26"/>
          <w:szCs w:val="26"/>
        </w:rPr>
        <w:t xml:space="preserve">на условно разрешенный вид </w:t>
      </w:r>
    </w:p>
    <w:p w:rsidR="00D12EAE" w:rsidRPr="00495058" w:rsidRDefault="00D12EAE" w:rsidP="00D12EAE">
      <w:pPr>
        <w:pStyle w:val="ConsPlusNormal"/>
        <w:jc w:val="right"/>
        <w:rPr>
          <w:rFonts w:ascii="Times New Roman" w:hAnsi="Times New Roman" w:cs="Times New Roman"/>
          <w:sz w:val="26"/>
          <w:szCs w:val="26"/>
        </w:rPr>
      </w:pPr>
      <w:r w:rsidRPr="00495058">
        <w:rPr>
          <w:rFonts w:ascii="Times New Roman" w:eastAsia="Calibri" w:hAnsi="Times New Roman" w:cs="Times New Roman"/>
          <w:sz w:val="26"/>
          <w:szCs w:val="26"/>
        </w:rPr>
        <w:t>использования земельного участка</w:t>
      </w:r>
      <w:r w:rsidRPr="00495058">
        <w:rPr>
          <w:rFonts w:ascii="Times New Roman" w:hAnsi="Times New Roman" w:cs="Times New Roman"/>
          <w:sz w:val="26"/>
          <w:szCs w:val="26"/>
        </w:rPr>
        <w:t>»</w:t>
      </w:r>
    </w:p>
    <w:p w:rsidR="00D12EAE" w:rsidRPr="00AD31F2" w:rsidRDefault="00D12EAE" w:rsidP="00D12EAE">
      <w:pPr>
        <w:pStyle w:val="ConsPlusNormal"/>
        <w:jc w:val="both"/>
        <w:rPr>
          <w:rFonts w:ascii="Times New Roman" w:hAnsi="Times New Roman"/>
        </w:rPr>
      </w:pPr>
    </w:p>
    <w:p w:rsidR="00D12EAE" w:rsidRPr="00AD31F2" w:rsidRDefault="00D12EAE" w:rsidP="00D12EAE">
      <w:pPr>
        <w:pStyle w:val="ConsPlusNormal"/>
        <w:jc w:val="both"/>
        <w:rPr>
          <w:rFonts w:ascii="Times New Roman" w:hAnsi="Times New Roman"/>
        </w:rPr>
      </w:pPr>
    </w:p>
    <w:p w:rsidR="00D12EAE" w:rsidRPr="00AD31F2" w:rsidRDefault="00D12EAE" w:rsidP="00D12EAE">
      <w:pPr>
        <w:pStyle w:val="ConsPlusNormal"/>
        <w:jc w:val="both"/>
        <w:rPr>
          <w:rFonts w:ascii="Times New Roman" w:hAnsi="Times New Roman"/>
        </w:rPr>
      </w:pPr>
    </w:p>
    <w:p w:rsidR="00D12EAE" w:rsidRPr="00BD1E2C" w:rsidRDefault="00D12EAE" w:rsidP="00D12EAE">
      <w:pPr>
        <w:pStyle w:val="af"/>
        <w:spacing w:line="280" w:lineRule="exact"/>
        <w:jc w:val="center"/>
        <w:rPr>
          <w:b/>
          <w:bCs/>
          <w:sz w:val="28"/>
          <w:szCs w:val="28"/>
        </w:rPr>
      </w:pPr>
      <w:r w:rsidRPr="00BD1E2C">
        <w:rPr>
          <w:b/>
          <w:bCs/>
          <w:sz w:val="28"/>
          <w:szCs w:val="28"/>
        </w:rPr>
        <w:t>Блок - схема</w:t>
      </w:r>
    </w:p>
    <w:p w:rsidR="00D12EAE" w:rsidRPr="00BD1E2C" w:rsidRDefault="00D12EAE" w:rsidP="00D12EAE">
      <w:pPr>
        <w:pStyle w:val="af"/>
        <w:spacing w:line="280" w:lineRule="exact"/>
        <w:jc w:val="center"/>
        <w:rPr>
          <w:b/>
          <w:bCs/>
          <w:sz w:val="28"/>
          <w:szCs w:val="28"/>
        </w:rPr>
      </w:pPr>
      <w:r w:rsidRPr="00BD1E2C">
        <w:rPr>
          <w:b/>
          <w:bCs/>
          <w:sz w:val="28"/>
          <w:szCs w:val="28"/>
        </w:rPr>
        <w:t>последовательности административных действий (процедур)</w:t>
      </w:r>
    </w:p>
    <w:p w:rsidR="00D12EAE" w:rsidRPr="00BD1E2C" w:rsidRDefault="00D12EAE" w:rsidP="00D12EAE">
      <w:pPr>
        <w:pStyle w:val="af"/>
        <w:spacing w:line="280" w:lineRule="exact"/>
        <w:jc w:val="center"/>
        <w:rPr>
          <w:bCs/>
          <w:sz w:val="28"/>
          <w:szCs w:val="28"/>
        </w:rPr>
      </w:pPr>
      <w:r w:rsidRPr="00BD1E2C">
        <w:rPr>
          <w:b/>
          <w:bCs/>
          <w:sz w:val="28"/>
          <w:szCs w:val="28"/>
        </w:rPr>
        <w:t>при предоставлении муниципальной услуги</w:t>
      </w:r>
    </w:p>
    <w:p w:rsidR="00D12EAE" w:rsidRPr="00503714" w:rsidRDefault="00D12EAE" w:rsidP="00BD1E2C"/>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0"/>
      </w:tblGrid>
      <w:tr w:rsidR="00D12EAE" w:rsidRPr="00503714" w:rsidTr="00A17F32">
        <w:tc>
          <w:tcPr>
            <w:tcW w:w="9720" w:type="dxa"/>
            <w:tcBorders>
              <w:top w:val="single" w:sz="12" w:space="0" w:color="auto"/>
              <w:left w:val="single" w:sz="12" w:space="0" w:color="auto"/>
              <w:bottom w:val="single" w:sz="12" w:space="0" w:color="auto"/>
              <w:right w:val="single" w:sz="12" w:space="0" w:color="auto"/>
            </w:tcBorders>
          </w:tcPr>
          <w:p w:rsidR="00D12EAE" w:rsidRPr="00503714" w:rsidRDefault="00D12EAE" w:rsidP="00A17F32">
            <w:pPr>
              <w:pStyle w:val="ConsPlusTitle"/>
              <w:jc w:val="center"/>
              <w:rPr>
                <w:b w:val="0"/>
                <w:sz w:val="26"/>
                <w:szCs w:val="26"/>
              </w:rPr>
            </w:pPr>
            <w:r>
              <w:rPr>
                <w:sz w:val="26"/>
                <w:szCs w:val="26"/>
              </w:rPr>
              <w:t>П</w:t>
            </w:r>
            <w:r w:rsidRPr="006C5BE6">
              <w:rPr>
                <w:sz w:val="26"/>
                <w:szCs w:val="26"/>
              </w:rPr>
              <w:t>рием и регистрация заявления для предоставления муниципальной услуги</w:t>
            </w:r>
          </w:p>
        </w:tc>
      </w:tr>
      <w:tr w:rsidR="00D12EAE" w:rsidRPr="00503714" w:rsidTr="00A17F32">
        <w:trPr>
          <w:trHeight w:val="707"/>
        </w:trPr>
        <w:tc>
          <w:tcPr>
            <w:tcW w:w="9720" w:type="dxa"/>
            <w:tcBorders>
              <w:top w:val="single" w:sz="12" w:space="0" w:color="auto"/>
              <w:left w:val="single" w:sz="4" w:space="0" w:color="auto"/>
              <w:bottom w:val="single" w:sz="12" w:space="0" w:color="auto"/>
              <w:right w:val="single" w:sz="4" w:space="0" w:color="auto"/>
            </w:tcBorders>
          </w:tcPr>
          <w:p w:rsidR="00D12EAE" w:rsidRPr="00503714" w:rsidRDefault="00D12EAE" w:rsidP="00A17F32">
            <w:pPr>
              <w:rPr>
                <w:sz w:val="25"/>
                <w:szCs w:val="25"/>
              </w:rPr>
            </w:pPr>
            <w:r w:rsidRPr="00503714">
              <w:rPr>
                <w:sz w:val="25"/>
                <w:szCs w:val="25"/>
              </w:rPr>
              <w:pict>
                <v:shape id="_x0000_s1092" style="position:absolute;margin-left:246.15pt;margin-top:-.7pt;width:0;height:30.1pt;z-index:2;mso-position-horizontal:absolute;mso-position-horizontal-relative:text;mso-position-vertical:absolute;mso-position-vertical-relative:text" coordsize="1,602" path="m,l,602e" filled="f" strokeweight="1.25pt">
                  <v:stroke endarrow="block"/>
                  <v:path arrowok="t"/>
                </v:shape>
              </w:pict>
            </w:r>
          </w:p>
        </w:tc>
      </w:tr>
      <w:tr w:rsidR="00D12EAE" w:rsidRPr="00503714" w:rsidTr="00A17F32">
        <w:tc>
          <w:tcPr>
            <w:tcW w:w="9720" w:type="dxa"/>
            <w:tcBorders>
              <w:top w:val="single" w:sz="12" w:space="0" w:color="auto"/>
              <w:left w:val="single" w:sz="12" w:space="0" w:color="auto"/>
              <w:bottom w:val="single" w:sz="12" w:space="0" w:color="auto"/>
              <w:right w:val="single" w:sz="12" w:space="0" w:color="auto"/>
            </w:tcBorders>
          </w:tcPr>
          <w:p w:rsidR="00D12EAE" w:rsidRPr="00503714" w:rsidRDefault="00D12EAE" w:rsidP="00A17F32">
            <w:pPr>
              <w:jc w:val="center"/>
              <w:rPr>
                <w:sz w:val="25"/>
                <w:szCs w:val="25"/>
              </w:rPr>
            </w:pPr>
            <w:r w:rsidRPr="00503714">
              <w:rPr>
                <w:sz w:val="26"/>
                <w:szCs w:val="26"/>
              </w:rPr>
              <w:t>Формирование и направление межведомственных з</w:t>
            </w:r>
            <w:r w:rsidRPr="00503714">
              <w:rPr>
                <w:sz w:val="26"/>
                <w:szCs w:val="26"/>
              </w:rPr>
              <w:t>а</w:t>
            </w:r>
            <w:r w:rsidRPr="00503714">
              <w:rPr>
                <w:sz w:val="26"/>
                <w:szCs w:val="26"/>
              </w:rPr>
              <w:t>просов</w:t>
            </w:r>
          </w:p>
        </w:tc>
      </w:tr>
      <w:tr w:rsidR="00D12EAE" w:rsidRPr="00503714" w:rsidTr="00A17F32">
        <w:tc>
          <w:tcPr>
            <w:tcW w:w="9720" w:type="dxa"/>
            <w:tcBorders>
              <w:top w:val="single" w:sz="12" w:space="0" w:color="auto"/>
              <w:left w:val="single" w:sz="4" w:space="0" w:color="auto"/>
              <w:bottom w:val="single" w:sz="4" w:space="0" w:color="auto"/>
              <w:right w:val="single" w:sz="4" w:space="0" w:color="auto"/>
            </w:tcBorders>
          </w:tcPr>
          <w:p w:rsidR="00D12EAE" w:rsidRPr="00503714" w:rsidRDefault="00D12EAE" w:rsidP="00A17F32">
            <w:pPr>
              <w:rPr>
                <w:sz w:val="25"/>
                <w:szCs w:val="25"/>
              </w:rPr>
            </w:pPr>
            <w:r w:rsidRPr="00503714">
              <w:rPr>
                <w:sz w:val="25"/>
                <w:szCs w:val="25"/>
              </w:rPr>
              <w:pict>
                <v:polyline id="_x0000_s1097" style="position:absolute;z-index:7;mso-position-horizontal-relative:text;mso-position-vertical:absolute;mso-position-vertical-relative:text" points="246.15pt,-.1pt,246.7pt,26.85pt" coordsize="11,539" filled="f" strokeweight="1.25pt">
                  <v:stroke endarrow="block"/>
                  <v:path arrowok="t"/>
                </v:polyline>
              </w:pict>
            </w:r>
            <w:r w:rsidRPr="00503714">
              <w:rPr>
                <w:sz w:val="25"/>
                <w:szCs w:val="25"/>
              </w:rPr>
              <w:t xml:space="preserve">                                                                                    </w:t>
            </w:r>
            <w:r w:rsidRPr="00503714">
              <w:rPr>
                <w:sz w:val="25"/>
                <w:szCs w:val="25"/>
              </w:rPr>
              <w:pict>
                <v:line id="_x0000_s1093" style="position:absolute;z-index:3;mso-position-horizontal-relative:text;mso-position-vertical-relative:text" from="301.2pt,591.7pt" to="301.2pt,618.7pt">
                  <v:stroke endarrow="block"/>
                </v:line>
              </w:pict>
            </w:r>
            <w:r w:rsidRPr="00503714">
              <w:rPr>
                <w:sz w:val="25"/>
                <w:szCs w:val="25"/>
              </w:rPr>
              <w:pict>
                <v:line id="_x0000_s1094" style="position:absolute;z-index:4;mso-position-horizontal-relative:text;mso-position-vertical-relative:text" from="301.2pt,591.7pt" to="301.2pt,618.7pt">
                  <v:stroke endarrow="block"/>
                </v:line>
              </w:pict>
            </w:r>
            <w:r w:rsidRPr="00503714">
              <w:rPr>
                <w:sz w:val="25"/>
                <w:szCs w:val="25"/>
              </w:rPr>
              <w:pict>
                <v:line id="_x0000_s1095" style="position:absolute;z-index:5;mso-position-horizontal-relative:text;mso-position-vertical-relative:text" from="301.2pt,591.7pt" to="301.2pt,618.7pt">
                  <v:stroke endarrow="block"/>
                </v:line>
              </w:pict>
            </w:r>
          </w:p>
          <w:p w:rsidR="00D12EAE" w:rsidRPr="00503714" w:rsidRDefault="00D12EAE" w:rsidP="00A17F32">
            <w:pPr>
              <w:rPr>
                <w:sz w:val="25"/>
                <w:szCs w:val="25"/>
              </w:rPr>
            </w:pPr>
            <w:r w:rsidRPr="00503714">
              <w:rPr>
                <w:sz w:val="25"/>
                <w:szCs w:val="25"/>
              </w:rPr>
              <w:pict>
                <v:line id="_x0000_s1096" style="position:absolute;z-index:6" from="301.2pt,591.7pt" to="301.2pt,618.7pt">
                  <v:stroke endarrow="block"/>
                </v:line>
              </w:pict>
            </w:r>
          </w:p>
        </w:tc>
      </w:tr>
      <w:tr w:rsidR="00D12EAE" w:rsidRPr="00503714" w:rsidTr="00A17F32">
        <w:tc>
          <w:tcPr>
            <w:tcW w:w="9720" w:type="dxa"/>
            <w:tcBorders>
              <w:top w:val="single" w:sz="12" w:space="0" w:color="auto"/>
              <w:left w:val="single" w:sz="12" w:space="0" w:color="auto"/>
              <w:bottom w:val="single" w:sz="4" w:space="0" w:color="auto"/>
              <w:right w:val="single" w:sz="12" w:space="0" w:color="auto"/>
            </w:tcBorders>
          </w:tcPr>
          <w:p w:rsidR="00D12EAE" w:rsidRPr="00503714" w:rsidRDefault="00D12EAE" w:rsidP="00A17F32">
            <w:pPr>
              <w:spacing w:line="280" w:lineRule="exact"/>
              <w:jc w:val="center"/>
              <w:rPr>
                <w:sz w:val="25"/>
                <w:szCs w:val="25"/>
              </w:rPr>
            </w:pPr>
            <w:r>
              <w:rPr>
                <w:sz w:val="26"/>
                <w:szCs w:val="26"/>
              </w:rPr>
              <w:t>О</w:t>
            </w:r>
            <w:r w:rsidRPr="006C5BE6">
              <w:rPr>
                <w:sz w:val="26"/>
                <w:szCs w:val="26"/>
              </w:rPr>
              <w:t>рганизация и проведение публичных слушаний, подготовка заключения о результатах публичных слушаний</w:t>
            </w:r>
          </w:p>
        </w:tc>
      </w:tr>
      <w:tr w:rsidR="00D12EAE" w:rsidRPr="00503714" w:rsidTr="00A17F32">
        <w:tc>
          <w:tcPr>
            <w:tcW w:w="9720" w:type="dxa"/>
            <w:tcBorders>
              <w:top w:val="single" w:sz="12" w:space="0" w:color="auto"/>
              <w:left w:val="single" w:sz="12" w:space="0" w:color="auto"/>
              <w:bottom w:val="single" w:sz="4" w:space="0" w:color="auto"/>
              <w:right w:val="single" w:sz="12" w:space="0" w:color="auto"/>
            </w:tcBorders>
          </w:tcPr>
          <w:p w:rsidR="00D12EAE" w:rsidRPr="00503714" w:rsidRDefault="00D12EAE" w:rsidP="00A17F32">
            <w:pPr>
              <w:spacing w:line="280" w:lineRule="exact"/>
              <w:jc w:val="both"/>
              <w:rPr>
                <w:sz w:val="25"/>
                <w:szCs w:val="25"/>
              </w:rPr>
            </w:pPr>
            <w:r w:rsidRPr="00503714">
              <w:rPr>
                <w:sz w:val="25"/>
                <w:szCs w:val="25"/>
              </w:rPr>
              <w:pict>
                <v:polyline id="_x0000_s1102" style="position:absolute;left:0;text-align:left;z-index:12;mso-position-horizontal-relative:text;mso-position-vertical:absolute;mso-position-vertical-relative:text" points="246.15pt,-.1pt,246.7pt,26.85pt" coordsize="11,539" filled="f" strokeweight="1.25pt">
                  <v:stroke endarrow="block"/>
                  <v:path arrowok="t"/>
                </v:polyline>
              </w:pict>
            </w:r>
            <w:r w:rsidRPr="00503714">
              <w:rPr>
                <w:sz w:val="25"/>
                <w:szCs w:val="25"/>
              </w:rPr>
              <w:t xml:space="preserve">                                                                                    </w:t>
            </w:r>
            <w:r w:rsidRPr="00503714">
              <w:rPr>
                <w:sz w:val="25"/>
                <w:szCs w:val="25"/>
              </w:rPr>
              <w:pict>
                <v:line id="_x0000_s1098" style="position:absolute;left:0;text-align:left;z-index:8;mso-position-horizontal-relative:text;mso-position-vertical-relative:text" from="301.2pt,591.7pt" to="301.2pt,618.7pt">
                  <v:stroke endarrow="block"/>
                </v:line>
              </w:pict>
            </w:r>
            <w:r w:rsidRPr="00503714">
              <w:rPr>
                <w:sz w:val="25"/>
                <w:szCs w:val="25"/>
              </w:rPr>
              <w:pict>
                <v:line id="_x0000_s1099" style="position:absolute;left:0;text-align:left;z-index:9;mso-position-horizontal-relative:text;mso-position-vertical-relative:text" from="301.2pt,591.7pt" to="301.2pt,618.7pt">
                  <v:stroke endarrow="block"/>
                </v:line>
              </w:pict>
            </w:r>
            <w:r w:rsidRPr="00503714">
              <w:rPr>
                <w:sz w:val="25"/>
                <w:szCs w:val="25"/>
              </w:rPr>
              <w:pict>
                <v:line id="_x0000_s1100" style="position:absolute;left:0;text-align:left;z-index:10;mso-position-horizontal-relative:text;mso-position-vertical-relative:text" from="301.2pt,591.7pt" to="301.2pt,618.7pt">
                  <v:stroke endarrow="block"/>
                </v:line>
              </w:pict>
            </w:r>
          </w:p>
          <w:p w:rsidR="00D12EAE" w:rsidRPr="00503714" w:rsidRDefault="00D12EAE" w:rsidP="00A17F32">
            <w:pPr>
              <w:spacing w:line="280" w:lineRule="exact"/>
              <w:jc w:val="both"/>
              <w:rPr>
                <w:sz w:val="25"/>
                <w:szCs w:val="25"/>
              </w:rPr>
            </w:pPr>
            <w:r w:rsidRPr="00503714">
              <w:rPr>
                <w:sz w:val="25"/>
                <w:szCs w:val="25"/>
              </w:rPr>
              <w:pict>
                <v:line id="_x0000_s1101" style="position:absolute;left:0;text-align:left;z-index:11" from="301.2pt,591.7pt" to="301.2pt,618.7pt">
                  <v:stroke endarrow="block"/>
                </v:line>
              </w:pict>
            </w:r>
          </w:p>
        </w:tc>
      </w:tr>
      <w:tr w:rsidR="00D12EAE" w:rsidRPr="009C2196" w:rsidTr="00A17F32">
        <w:tc>
          <w:tcPr>
            <w:tcW w:w="9720" w:type="dxa"/>
            <w:tcBorders>
              <w:top w:val="single" w:sz="12" w:space="0" w:color="auto"/>
              <w:left w:val="single" w:sz="12" w:space="0" w:color="auto"/>
              <w:bottom w:val="single" w:sz="4" w:space="0" w:color="auto"/>
              <w:right w:val="single" w:sz="12" w:space="0" w:color="auto"/>
            </w:tcBorders>
          </w:tcPr>
          <w:p w:rsidR="00D12EAE" w:rsidRPr="009C2196" w:rsidRDefault="00D12EAE" w:rsidP="00A17F32">
            <w:pPr>
              <w:spacing w:line="280" w:lineRule="exact"/>
              <w:jc w:val="center"/>
              <w:rPr>
                <w:sz w:val="25"/>
                <w:szCs w:val="25"/>
              </w:rPr>
            </w:pPr>
            <w:r w:rsidRPr="007B08ED">
              <w:rPr>
                <w:sz w:val="26"/>
                <w:szCs w:val="26"/>
              </w:rPr>
              <w:t xml:space="preserve">принятие решения о предоставлении </w:t>
            </w:r>
            <w:r w:rsidRPr="007B08ED">
              <w:rPr>
                <w:rFonts w:eastAsia="Calibri"/>
                <w:sz w:val="26"/>
                <w:szCs w:val="26"/>
              </w:rPr>
              <w:t>разрешения на условно разрешенный вид использования земельного участка</w:t>
            </w:r>
            <w:r w:rsidRPr="007B08ED">
              <w:rPr>
                <w:sz w:val="26"/>
                <w:szCs w:val="26"/>
              </w:rPr>
              <w:t xml:space="preserve"> либо об отказе в предоставлении такого разрешения</w:t>
            </w:r>
          </w:p>
        </w:tc>
      </w:tr>
      <w:tr w:rsidR="00D12EAE" w:rsidRPr="00503714" w:rsidTr="00A17F32">
        <w:tc>
          <w:tcPr>
            <w:tcW w:w="9720" w:type="dxa"/>
            <w:tcBorders>
              <w:top w:val="single" w:sz="12" w:space="0" w:color="auto"/>
              <w:left w:val="single" w:sz="12" w:space="0" w:color="auto"/>
              <w:bottom w:val="single" w:sz="4" w:space="0" w:color="auto"/>
              <w:right w:val="single" w:sz="12" w:space="0" w:color="auto"/>
            </w:tcBorders>
          </w:tcPr>
          <w:p w:rsidR="00D12EAE" w:rsidRPr="00503714" w:rsidRDefault="00D12EAE" w:rsidP="00A17F32">
            <w:pPr>
              <w:spacing w:line="280" w:lineRule="exact"/>
              <w:jc w:val="both"/>
              <w:rPr>
                <w:sz w:val="25"/>
                <w:szCs w:val="25"/>
              </w:rPr>
            </w:pPr>
            <w:r w:rsidRPr="00503714">
              <w:rPr>
                <w:sz w:val="25"/>
                <w:szCs w:val="25"/>
              </w:rPr>
              <w:pict>
                <v:polyline id="_x0000_s1107" style="position:absolute;left:0;text-align:left;z-index:17;mso-position-horizontal-relative:text;mso-position-vertical:absolute;mso-position-vertical-relative:text" points="246.15pt,-.1pt,246.7pt,26.85pt" coordsize="11,539" filled="f" strokeweight="1.25pt">
                  <v:stroke endarrow="block"/>
                  <v:path arrowok="t"/>
                </v:polyline>
              </w:pict>
            </w:r>
            <w:r w:rsidRPr="00503714">
              <w:rPr>
                <w:sz w:val="25"/>
                <w:szCs w:val="25"/>
              </w:rPr>
              <w:t xml:space="preserve">                                                                                    </w:t>
            </w:r>
            <w:r w:rsidRPr="00503714">
              <w:rPr>
                <w:sz w:val="25"/>
                <w:szCs w:val="25"/>
              </w:rPr>
              <w:pict>
                <v:line id="_x0000_s1103" style="position:absolute;left:0;text-align:left;z-index:13;mso-position-horizontal-relative:text;mso-position-vertical-relative:text" from="301.2pt,591.7pt" to="301.2pt,618.7pt">
                  <v:stroke endarrow="block"/>
                </v:line>
              </w:pict>
            </w:r>
            <w:r w:rsidRPr="00503714">
              <w:rPr>
                <w:sz w:val="25"/>
                <w:szCs w:val="25"/>
              </w:rPr>
              <w:pict>
                <v:line id="_x0000_s1104" style="position:absolute;left:0;text-align:left;z-index:14;mso-position-horizontal-relative:text;mso-position-vertical-relative:text" from="301.2pt,591.7pt" to="301.2pt,618.7pt">
                  <v:stroke endarrow="block"/>
                </v:line>
              </w:pict>
            </w:r>
            <w:r w:rsidRPr="00503714">
              <w:rPr>
                <w:sz w:val="25"/>
                <w:szCs w:val="25"/>
              </w:rPr>
              <w:pict>
                <v:line id="_x0000_s1105" style="position:absolute;left:0;text-align:left;z-index:15;mso-position-horizontal-relative:text;mso-position-vertical-relative:text" from="301.2pt,591.7pt" to="301.2pt,618.7pt">
                  <v:stroke endarrow="block"/>
                </v:line>
              </w:pict>
            </w:r>
          </w:p>
          <w:p w:rsidR="00D12EAE" w:rsidRPr="00503714" w:rsidRDefault="00D12EAE" w:rsidP="00A17F32">
            <w:pPr>
              <w:spacing w:line="280" w:lineRule="exact"/>
              <w:jc w:val="both"/>
              <w:rPr>
                <w:sz w:val="25"/>
                <w:szCs w:val="25"/>
              </w:rPr>
            </w:pPr>
            <w:r w:rsidRPr="00503714">
              <w:rPr>
                <w:sz w:val="25"/>
                <w:szCs w:val="25"/>
              </w:rPr>
              <w:pict>
                <v:line id="_x0000_s1106" style="position:absolute;left:0;text-align:left;z-index:16" from="301.2pt,591.7pt" to="301.2pt,618.7pt">
                  <v:stroke endarrow="block"/>
                </v:line>
              </w:pict>
            </w:r>
          </w:p>
        </w:tc>
      </w:tr>
      <w:tr w:rsidR="00D12EAE" w:rsidRPr="009C2196" w:rsidTr="00A17F32">
        <w:tc>
          <w:tcPr>
            <w:tcW w:w="9720" w:type="dxa"/>
            <w:tcBorders>
              <w:top w:val="single" w:sz="12" w:space="0" w:color="auto"/>
              <w:left w:val="single" w:sz="12" w:space="0" w:color="auto"/>
              <w:bottom w:val="single" w:sz="12" w:space="0" w:color="auto"/>
              <w:right w:val="single" w:sz="12" w:space="0" w:color="auto"/>
            </w:tcBorders>
          </w:tcPr>
          <w:p w:rsidR="00D12EAE" w:rsidRPr="009C2196" w:rsidRDefault="00D12EAE" w:rsidP="00A17F32">
            <w:pPr>
              <w:spacing w:line="280" w:lineRule="exact"/>
              <w:jc w:val="both"/>
              <w:rPr>
                <w:sz w:val="25"/>
                <w:szCs w:val="25"/>
              </w:rPr>
            </w:pPr>
            <w:r w:rsidRPr="00503714">
              <w:rPr>
                <w:sz w:val="25"/>
                <w:szCs w:val="25"/>
              </w:rPr>
              <w:t xml:space="preserve">                    </w:t>
            </w:r>
            <w:r w:rsidRPr="00320501">
              <w:rPr>
                <w:sz w:val="25"/>
                <w:szCs w:val="25"/>
              </w:rPr>
              <w:t>Выдача заявителю результата предоставления муниципальной усл</w:t>
            </w:r>
            <w:r w:rsidRPr="00320501">
              <w:rPr>
                <w:sz w:val="25"/>
                <w:szCs w:val="25"/>
              </w:rPr>
              <w:t>у</w:t>
            </w:r>
            <w:r w:rsidRPr="00320501">
              <w:rPr>
                <w:sz w:val="25"/>
                <w:szCs w:val="25"/>
              </w:rPr>
              <w:t>ги</w:t>
            </w:r>
          </w:p>
        </w:tc>
      </w:tr>
    </w:tbl>
    <w:p w:rsidR="00D12EAE" w:rsidRDefault="00D12EAE" w:rsidP="00D12EAE">
      <w:pPr>
        <w:snapToGrid w:val="0"/>
        <w:jc w:val="both"/>
        <w:rPr>
          <w:b/>
          <w:sz w:val="32"/>
          <w:szCs w:val="32"/>
        </w:rPr>
      </w:pPr>
    </w:p>
    <w:p w:rsidR="00D12EAE" w:rsidRPr="00AC21ED" w:rsidRDefault="00D12EAE" w:rsidP="00D12EAE">
      <w:pPr>
        <w:jc w:val="center"/>
        <w:rPr>
          <w:b/>
          <w:sz w:val="28"/>
          <w:szCs w:val="28"/>
        </w:rPr>
      </w:pPr>
    </w:p>
    <w:sectPr w:rsidR="00D12EAE" w:rsidRPr="00AC21ED" w:rsidSect="00BD1E2C">
      <w:footerReference w:type="default" r:id="rId51"/>
      <w:type w:val="continuous"/>
      <w:pgSz w:w="11906" w:h="16838"/>
      <w:pgMar w:top="993" w:right="706" w:bottom="1560" w:left="1418" w:header="720" w:footer="720"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BE9" w:rsidRDefault="009A5BE9">
      <w:r>
        <w:separator/>
      </w:r>
    </w:p>
  </w:endnote>
  <w:endnote w:type="continuationSeparator" w:id="0">
    <w:p w:rsidR="009A5BE9" w:rsidRDefault="009A5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FE0" w:rsidRDefault="00FE0FE0">
    <w:pPr>
      <w:pStyle w:val="a3"/>
      <w:jc w:val="center"/>
    </w:pPr>
  </w:p>
  <w:p w:rsidR="00FE0FE0" w:rsidRDefault="00FE0FE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BE9" w:rsidRDefault="009A5BE9">
      <w:r>
        <w:separator/>
      </w:r>
    </w:p>
  </w:footnote>
  <w:footnote w:type="continuationSeparator" w:id="0">
    <w:p w:rsidR="009A5BE9" w:rsidRDefault="009A5B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863"/>
    <w:rsid w:val="00000CF2"/>
    <w:rsid w:val="00002397"/>
    <w:rsid w:val="00004486"/>
    <w:rsid w:val="000062F2"/>
    <w:rsid w:val="00010413"/>
    <w:rsid w:val="00010D73"/>
    <w:rsid w:val="00011DDD"/>
    <w:rsid w:val="000140B0"/>
    <w:rsid w:val="00014CDB"/>
    <w:rsid w:val="000167DE"/>
    <w:rsid w:val="0002304C"/>
    <w:rsid w:val="0002632E"/>
    <w:rsid w:val="00026DDF"/>
    <w:rsid w:val="000276A5"/>
    <w:rsid w:val="00031FEE"/>
    <w:rsid w:val="00032A6A"/>
    <w:rsid w:val="0003405A"/>
    <w:rsid w:val="000348AB"/>
    <w:rsid w:val="00035411"/>
    <w:rsid w:val="00035CC7"/>
    <w:rsid w:val="00037812"/>
    <w:rsid w:val="00040381"/>
    <w:rsid w:val="00042818"/>
    <w:rsid w:val="00043501"/>
    <w:rsid w:val="00044031"/>
    <w:rsid w:val="000463C3"/>
    <w:rsid w:val="00047BC3"/>
    <w:rsid w:val="00052336"/>
    <w:rsid w:val="000548C1"/>
    <w:rsid w:val="00061532"/>
    <w:rsid w:val="000619AD"/>
    <w:rsid w:val="00063288"/>
    <w:rsid w:val="00067AAC"/>
    <w:rsid w:val="0007084E"/>
    <w:rsid w:val="000720C9"/>
    <w:rsid w:val="0007365C"/>
    <w:rsid w:val="00073A7D"/>
    <w:rsid w:val="00073DE0"/>
    <w:rsid w:val="0007643C"/>
    <w:rsid w:val="0008147B"/>
    <w:rsid w:val="00082651"/>
    <w:rsid w:val="00082A26"/>
    <w:rsid w:val="000874EC"/>
    <w:rsid w:val="00090F88"/>
    <w:rsid w:val="00092323"/>
    <w:rsid w:val="00095053"/>
    <w:rsid w:val="000A026C"/>
    <w:rsid w:val="000A2E7C"/>
    <w:rsid w:val="000A4086"/>
    <w:rsid w:val="000A4644"/>
    <w:rsid w:val="000A608E"/>
    <w:rsid w:val="000B0C60"/>
    <w:rsid w:val="000B1426"/>
    <w:rsid w:val="000B178D"/>
    <w:rsid w:val="000B24F4"/>
    <w:rsid w:val="000B2ADF"/>
    <w:rsid w:val="000C400F"/>
    <w:rsid w:val="000C5A7F"/>
    <w:rsid w:val="000C5B3D"/>
    <w:rsid w:val="000C634A"/>
    <w:rsid w:val="000C6AAC"/>
    <w:rsid w:val="000D1192"/>
    <w:rsid w:val="000D3EB9"/>
    <w:rsid w:val="000D4549"/>
    <w:rsid w:val="000D5D03"/>
    <w:rsid w:val="000D7055"/>
    <w:rsid w:val="000E02D6"/>
    <w:rsid w:val="000E1BAB"/>
    <w:rsid w:val="000E1DA3"/>
    <w:rsid w:val="000E297D"/>
    <w:rsid w:val="000E7FBC"/>
    <w:rsid w:val="000F338D"/>
    <w:rsid w:val="000F3401"/>
    <w:rsid w:val="000F3BD2"/>
    <w:rsid w:val="000F5FAE"/>
    <w:rsid w:val="000F6A94"/>
    <w:rsid w:val="000F71CF"/>
    <w:rsid w:val="00102249"/>
    <w:rsid w:val="0010379B"/>
    <w:rsid w:val="00106988"/>
    <w:rsid w:val="00115226"/>
    <w:rsid w:val="00116770"/>
    <w:rsid w:val="00117B7D"/>
    <w:rsid w:val="00120870"/>
    <w:rsid w:val="00120E8C"/>
    <w:rsid w:val="001212CB"/>
    <w:rsid w:val="0012189F"/>
    <w:rsid w:val="00122B0C"/>
    <w:rsid w:val="00124EB4"/>
    <w:rsid w:val="001260AB"/>
    <w:rsid w:val="00134ECA"/>
    <w:rsid w:val="0013742D"/>
    <w:rsid w:val="00141CA0"/>
    <w:rsid w:val="00143310"/>
    <w:rsid w:val="0014540D"/>
    <w:rsid w:val="00146E27"/>
    <w:rsid w:val="0014705A"/>
    <w:rsid w:val="001516F4"/>
    <w:rsid w:val="001543B4"/>
    <w:rsid w:val="00154FC1"/>
    <w:rsid w:val="0016041D"/>
    <w:rsid w:val="00161C0D"/>
    <w:rsid w:val="001622B0"/>
    <w:rsid w:val="001657E1"/>
    <w:rsid w:val="001668B8"/>
    <w:rsid w:val="001700A2"/>
    <w:rsid w:val="001720A7"/>
    <w:rsid w:val="001725BA"/>
    <w:rsid w:val="00175E79"/>
    <w:rsid w:val="00175EF7"/>
    <w:rsid w:val="001765F4"/>
    <w:rsid w:val="0017693A"/>
    <w:rsid w:val="00180314"/>
    <w:rsid w:val="0018293A"/>
    <w:rsid w:val="00184A15"/>
    <w:rsid w:val="00185F3D"/>
    <w:rsid w:val="00187AA2"/>
    <w:rsid w:val="00193F24"/>
    <w:rsid w:val="0019412B"/>
    <w:rsid w:val="001A0523"/>
    <w:rsid w:val="001A0CD7"/>
    <w:rsid w:val="001A1937"/>
    <w:rsid w:val="001A2D9B"/>
    <w:rsid w:val="001B44D3"/>
    <w:rsid w:val="001B4A32"/>
    <w:rsid w:val="001B5EFC"/>
    <w:rsid w:val="001B63E5"/>
    <w:rsid w:val="001B6836"/>
    <w:rsid w:val="001C02FB"/>
    <w:rsid w:val="001C5B46"/>
    <w:rsid w:val="001C5C68"/>
    <w:rsid w:val="001C5E6F"/>
    <w:rsid w:val="001C63E7"/>
    <w:rsid w:val="001D0BE8"/>
    <w:rsid w:val="001D0DEA"/>
    <w:rsid w:val="001D1725"/>
    <w:rsid w:val="001D4FD7"/>
    <w:rsid w:val="001D6262"/>
    <w:rsid w:val="001D70A8"/>
    <w:rsid w:val="001E22AC"/>
    <w:rsid w:val="001E302D"/>
    <w:rsid w:val="001E56C5"/>
    <w:rsid w:val="001F1B53"/>
    <w:rsid w:val="001F4075"/>
    <w:rsid w:val="001F4EF6"/>
    <w:rsid w:val="002003D8"/>
    <w:rsid w:val="00200669"/>
    <w:rsid w:val="002058DF"/>
    <w:rsid w:val="00205F81"/>
    <w:rsid w:val="00207668"/>
    <w:rsid w:val="00212888"/>
    <w:rsid w:val="0021323E"/>
    <w:rsid w:val="0021371E"/>
    <w:rsid w:val="0021534F"/>
    <w:rsid w:val="00215D2C"/>
    <w:rsid w:val="00215E33"/>
    <w:rsid w:val="00217415"/>
    <w:rsid w:val="00220F60"/>
    <w:rsid w:val="00222448"/>
    <w:rsid w:val="00225C23"/>
    <w:rsid w:val="00237173"/>
    <w:rsid w:val="00240837"/>
    <w:rsid w:val="00240F84"/>
    <w:rsid w:val="00241EBB"/>
    <w:rsid w:val="002427FB"/>
    <w:rsid w:val="00244EE0"/>
    <w:rsid w:val="002512C8"/>
    <w:rsid w:val="00253CF0"/>
    <w:rsid w:val="002543D8"/>
    <w:rsid w:val="00254F3C"/>
    <w:rsid w:val="002600A2"/>
    <w:rsid w:val="0026014C"/>
    <w:rsid w:val="00273E08"/>
    <w:rsid w:val="00276230"/>
    <w:rsid w:val="0027731C"/>
    <w:rsid w:val="002837FE"/>
    <w:rsid w:val="002845F3"/>
    <w:rsid w:val="00284B9B"/>
    <w:rsid w:val="00284DE4"/>
    <w:rsid w:val="00284F17"/>
    <w:rsid w:val="00284FE7"/>
    <w:rsid w:val="002850B2"/>
    <w:rsid w:val="002918EF"/>
    <w:rsid w:val="00291DF0"/>
    <w:rsid w:val="002931BA"/>
    <w:rsid w:val="00293983"/>
    <w:rsid w:val="00297B6C"/>
    <w:rsid w:val="00297F26"/>
    <w:rsid w:val="002A1585"/>
    <w:rsid w:val="002A35A8"/>
    <w:rsid w:val="002A35C9"/>
    <w:rsid w:val="002A3BAE"/>
    <w:rsid w:val="002A791B"/>
    <w:rsid w:val="002B185A"/>
    <w:rsid w:val="002B52DE"/>
    <w:rsid w:val="002B7AD2"/>
    <w:rsid w:val="002C1899"/>
    <w:rsid w:val="002C24EC"/>
    <w:rsid w:val="002C46D7"/>
    <w:rsid w:val="002C5466"/>
    <w:rsid w:val="002C66FC"/>
    <w:rsid w:val="002C6D1C"/>
    <w:rsid w:val="002C75FE"/>
    <w:rsid w:val="002D466E"/>
    <w:rsid w:val="002D5864"/>
    <w:rsid w:val="002D6CEA"/>
    <w:rsid w:val="002E1B94"/>
    <w:rsid w:val="002E2B9E"/>
    <w:rsid w:val="002E6256"/>
    <w:rsid w:val="002F09C8"/>
    <w:rsid w:val="002F2F56"/>
    <w:rsid w:val="002F35F9"/>
    <w:rsid w:val="002F3A65"/>
    <w:rsid w:val="002F57FA"/>
    <w:rsid w:val="003067BC"/>
    <w:rsid w:val="00307213"/>
    <w:rsid w:val="00311862"/>
    <w:rsid w:val="00311A29"/>
    <w:rsid w:val="00311E34"/>
    <w:rsid w:val="00311ED9"/>
    <w:rsid w:val="0031761F"/>
    <w:rsid w:val="003177E5"/>
    <w:rsid w:val="003203A2"/>
    <w:rsid w:val="00320827"/>
    <w:rsid w:val="003229F3"/>
    <w:rsid w:val="00322B64"/>
    <w:rsid w:val="00324241"/>
    <w:rsid w:val="00324B93"/>
    <w:rsid w:val="00326355"/>
    <w:rsid w:val="00331480"/>
    <w:rsid w:val="00333118"/>
    <w:rsid w:val="00334D89"/>
    <w:rsid w:val="00340386"/>
    <w:rsid w:val="00340480"/>
    <w:rsid w:val="00340B13"/>
    <w:rsid w:val="00342AF4"/>
    <w:rsid w:val="00344B6D"/>
    <w:rsid w:val="0034510B"/>
    <w:rsid w:val="00345A77"/>
    <w:rsid w:val="00345BDA"/>
    <w:rsid w:val="0035208F"/>
    <w:rsid w:val="00353E1A"/>
    <w:rsid w:val="003545C6"/>
    <w:rsid w:val="00354A7D"/>
    <w:rsid w:val="003553A0"/>
    <w:rsid w:val="003553FD"/>
    <w:rsid w:val="0036045C"/>
    <w:rsid w:val="00360F0F"/>
    <w:rsid w:val="003646DB"/>
    <w:rsid w:val="00373139"/>
    <w:rsid w:val="00375E97"/>
    <w:rsid w:val="00382337"/>
    <w:rsid w:val="003830F5"/>
    <w:rsid w:val="00384B65"/>
    <w:rsid w:val="003933DD"/>
    <w:rsid w:val="00393EDB"/>
    <w:rsid w:val="0039468E"/>
    <w:rsid w:val="003A1B9E"/>
    <w:rsid w:val="003A3541"/>
    <w:rsid w:val="003A3891"/>
    <w:rsid w:val="003A3C6A"/>
    <w:rsid w:val="003A5B0D"/>
    <w:rsid w:val="003B5642"/>
    <w:rsid w:val="003C4497"/>
    <w:rsid w:val="003C6781"/>
    <w:rsid w:val="003C6F30"/>
    <w:rsid w:val="003C721B"/>
    <w:rsid w:val="003C7E99"/>
    <w:rsid w:val="003D1B5B"/>
    <w:rsid w:val="003D49DF"/>
    <w:rsid w:val="003D4A8F"/>
    <w:rsid w:val="003D56BC"/>
    <w:rsid w:val="003E14B1"/>
    <w:rsid w:val="003E36D3"/>
    <w:rsid w:val="003E4381"/>
    <w:rsid w:val="003E726A"/>
    <w:rsid w:val="003F0669"/>
    <w:rsid w:val="003F2975"/>
    <w:rsid w:val="003F7411"/>
    <w:rsid w:val="0040337B"/>
    <w:rsid w:val="00404C08"/>
    <w:rsid w:val="00405331"/>
    <w:rsid w:val="0040702B"/>
    <w:rsid w:val="00410E90"/>
    <w:rsid w:val="0041123A"/>
    <w:rsid w:val="004125FB"/>
    <w:rsid w:val="004137A9"/>
    <w:rsid w:val="00414F56"/>
    <w:rsid w:val="00416D74"/>
    <w:rsid w:val="004176F5"/>
    <w:rsid w:val="0042066A"/>
    <w:rsid w:val="004209ED"/>
    <w:rsid w:val="004211A8"/>
    <w:rsid w:val="0042445C"/>
    <w:rsid w:val="00425400"/>
    <w:rsid w:val="00425823"/>
    <w:rsid w:val="00426AEC"/>
    <w:rsid w:val="0043224A"/>
    <w:rsid w:val="004328C1"/>
    <w:rsid w:val="00435779"/>
    <w:rsid w:val="00436CA3"/>
    <w:rsid w:val="00436DB8"/>
    <w:rsid w:val="00440A0A"/>
    <w:rsid w:val="004413C3"/>
    <w:rsid w:val="0044264E"/>
    <w:rsid w:val="004428CB"/>
    <w:rsid w:val="00442CF6"/>
    <w:rsid w:val="0044406C"/>
    <w:rsid w:val="00444151"/>
    <w:rsid w:val="00444C96"/>
    <w:rsid w:val="0044621F"/>
    <w:rsid w:val="00446CCF"/>
    <w:rsid w:val="00452228"/>
    <w:rsid w:val="0045370A"/>
    <w:rsid w:val="00453AB6"/>
    <w:rsid w:val="004542E8"/>
    <w:rsid w:val="00460FDB"/>
    <w:rsid w:val="00461FF7"/>
    <w:rsid w:val="0046210E"/>
    <w:rsid w:val="00462CDE"/>
    <w:rsid w:val="00466230"/>
    <w:rsid w:val="00466F76"/>
    <w:rsid w:val="00467D0B"/>
    <w:rsid w:val="0047153D"/>
    <w:rsid w:val="00473B98"/>
    <w:rsid w:val="00474391"/>
    <w:rsid w:val="00477442"/>
    <w:rsid w:val="00481F0F"/>
    <w:rsid w:val="004852D4"/>
    <w:rsid w:val="00485C34"/>
    <w:rsid w:val="00485F67"/>
    <w:rsid w:val="00487696"/>
    <w:rsid w:val="00490C8F"/>
    <w:rsid w:val="00492C21"/>
    <w:rsid w:val="004971B2"/>
    <w:rsid w:val="004A0094"/>
    <w:rsid w:val="004A3DCF"/>
    <w:rsid w:val="004A51A0"/>
    <w:rsid w:val="004A58CF"/>
    <w:rsid w:val="004A7325"/>
    <w:rsid w:val="004B053B"/>
    <w:rsid w:val="004B3407"/>
    <w:rsid w:val="004B4526"/>
    <w:rsid w:val="004B4837"/>
    <w:rsid w:val="004B67E8"/>
    <w:rsid w:val="004C01A1"/>
    <w:rsid w:val="004C07FC"/>
    <w:rsid w:val="004C0E5E"/>
    <w:rsid w:val="004C44C4"/>
    <w:rsid w:val="004C5F7A"/>
    <w:rsid w:val="004D2863"/>
    <w:rsid w:val="004D2EB4"/>
    <w:rsid w:val="004D3527"/>
    <w:rsid w:val="004D3667"/>
    <w:rsid w:val="004D703A"/>
    <w:rsid w:val="004E1642"/>
    <w:rsid w:val="004E572B"/>
    <w:rsid w:val="004F0413"/>
    <w:rsid w:val="004F3A80"/>
    <w:rsid w:val="004F500E"/>
    <w:rsid w:val="004F5DED"/>
    <w:rsid w:val="004F6EDC"/>
    <w:rsid w:val="004F7B6B"/>
    <w:rsid w:val="00502B87"/>
    <w:rsid w:val="00507277"/>
    <w:rsid w:val="005125EB"/>
    <w:rsid w:val="00514021"/>
    <w:rsid w:val="00515A3D"/>
    <w:rsid w:val="00520211"/>
    <w:rsid w:val="00520A9F"/>
    <w:rsid w:val="0052133B"/>
    <w:rsid w:val="00522A5A"/>
    <w:rsid w:val="00522B03"/>
    <w:rsid w:val="00524867"/>
    <w:rsid w:val="00524A20"/>
    <w:rsid w:val="0052558A"/>
    <w:rsid w:val="00526023"/>
    <w:rsid w:val="00526EBB"/>
    <w:rsid w:val="00532685"/>
    <w:rsid w:val="0053680F"/>
    <w:rsid w:val="00537427"/>
    <w:rsid w:val="00540E81"/>
    <w:rsid w:val="0054431D"/>
    <w:rsid w:val="0055190E"/>
    <w:rsid w:val="00555918"/>
    <w:rsid w:val="005573B3"/>
    <w:rsid w:val="00562FD2"/>
    <w:rsid w:val="0056388F"/>
    <w:rsid w:val="005653F7"/>
    <w:rsid w:val="00565A00"/>
    <w:rsid w:val="00565E1B"/>
    <w:rsid w:val="00571788"/>
    <w:rsid w:val="00572A94"/>
    <w:rsid w:val="005802CE"/>
    <w:rsid w:val="00581A19"/>
    <w:rsid w:val="0059248B"/>
    <w:rsid w:val="005946C9"/>
    <w:rsid w:val="00595174"/>
    <w:rsid w:val="00597806"/>
    <w:rsid w:val="005A01DF"/>
    <w:rsid w:val="005A1596"/>
    <w:rsid w:val="005A541C"/>
    <w:rsid w:val="005A5F0B"/>
    <w:rsid w:val="005A69F6"/>
    <w:rsid w:val="005B1A66"/>
    <w:rsid w:val="005B1C73"/>
    <w:rsid w:val="005B1FF0"/>
    <w:rsid w:val="005B33E2"/>
    <w:rsid w:val="005B3DA1"/>
    <w:rsid w:val="005B42D3"/>
    <w:rsid w:val="005B5103"/>
    <w:rsid w:val="005B68CF"/>
    <w:rsid w:val="005D62FC"/>
    <w:rsid w:val="005E02E9"/>
    <w:rsid w:val="005E6904"/>
    <w:rsid w:val="005E7113"/>
    <w:rsid w:val="005E7F1A"/>
    <w:rsid w:val="005F0F0D"/>
    <w:rsid w:val="005F2C36"/>
    <w:rsid w:val="005F7EBD"/>
    <w:rsid w:val="0060134E"/>
    <w:rsid w:val="0060160C"/>
    <w:rsid w:val="00602224"/>
    <w:rsid w:val="006026E5"/>
    <w:rsid w:val="00604EFA"/>
    <w:rsid w:val="00613F7C"/>
    <w:rsid w:val="006153A6"/>
    <w:rsid w:val="006154E5"/>
    <w:rsid w:val="00617553"/>
    <w:rsid w:val="00623053"/>
    <w:rsid w:val="00624960"/>
    <w:rsid w:val="00626372"/>
    <w:rsid w:val="00631190"/>
    <w:rsid w:val="00633C36"/>
    <w:rsid w:val="00634F8C"/>
    <w:rsid w:val="00640476"/>
    <w:rsid w:val="00640E69"/>
    <w:rsid w:val="0064106B"/>
    <w:rsid w:val="0064150E"/>
    <w:rsid w:val="00643ED7"/>
    <w:rsid w:val="006465AB"/>
    <w:rsid w:val="00652BBB"/>
    <w:rsid w:val="00653E6E"/>
    <w:rsid w:val="00657567"/>
    <w:rsid w:val="00660611"/>
    <w:rsid w:val="00661A44"/>
    <w:rsid w:val="006646E1"/>
    <w:rsid w:val="0066559C"/>
    <w:rsid w:val="006719FF"/>
    <w:rsid w:val="0067255F"/>
    <w:rsid w:val="0067369E"/>
    <w:rsid w:val="00673DEF"/>
    <w:rsid w:val="006754CC"/>
    <w:rsid w:val="00680448"/>
    <w:rsid w:val="006815A4"/>
    <w:rsid w:val="006827F9"/>
    <w:rsid w:val="00683948"/>
    <w:rsid w:val="00691EDD"/>
    <w:rsid w:val="006932A4"/>
    <w:rsid w:val="006A2D4E"/>
    <w:rsid w:val="006A5B33"/>
    <w:rsid w:val="006A67DB"/>
    <w:rsid w:val="006B19B5"/>
    <w:rsid w:val="006B2B8E"/>
    <w:rsid w:val="006B4573"/>
    <w:rsid w:val="006B4764"/>
    <w:rsid w:val="006C0128"/>
    <w:rsid w:val="006C07E9"/>
    <w:rsid w:val="006C1CF4"/>
    <w:rsid w:val="006C2416"/>
    <w:rsid w:val="006C274B"/>
    <w:rsid w:val="006C3E82"/>
    <w:rsid w:val="006C7AC6"/>
    <w:rsid w:val="006D2FBD"/>
    <w:rsid w:val="006D3930"/>
    <w:rsid w:val="006D7A07"/>
    <w:rsid w:val="006D7BD1"/>
    <w:rsid w:val="006E1862"/>
    <w:rsid w:val="006E62C1"/>
    <w:rsid w:val="006F20EB"/>
    <w:rsid w:val="006F4AC0"/>
    <w:rsid w:val="007018A2"/>
    <w:rsid w:val="00703395"/>
    <w:rsid w:val="0070363C"/>
    <w:rsid w:val="00703B33"/>
    <w:rsid w:val="00703C4D"/>
    <w:rsid w:val="00705244"/>
    <w:rsid w:val="0071002D"/>
    <w:rsid w:val="00710679"/>
    <w:rsid w:val="00710926"/>
    <w:rsid w:val="00710CEA"/>
    <w:rsid w:val="007125BB"/>
    <w:rsid w:val="00716E25"/>
    <w:rsid w:val="00717639"/>
    <w:rsid w:val="00717762"/>
    <w:rsid w:val="00717FF9"/>
    <w:rsid w:val="00723946"/>
    <w:rsid w:val="00727ABA"/>
    <w:rsid w:val="007345CE"/>
    <w:rsid w:val="00737190"/>
    <w:rsid w:val="00737850"/>
    <w:rsid w:val="00743B14"/>
    <w:rsid w:val="00750D9B"/>
    <w:rsid w:val="00754286"/>
    <w:rsid w:val="007548A9"/>
    <w:rsid w:val="00757E56"/>
    <w:rsid w:val="00760394"/>
    <w:rsid w:val="00761388"/>
    <w:rsid w:val="00761F12"/>
    <w:rsid w:val="007622C5"/>
    <w:rsid w:val="00763A68"/>
    <w:rsid w:val="0076518E"/>
    <w:rsid w:val="007661E7"/>
    <w:rsid w:val="00767C6C"/>
    <w:rsid w:val="00773B81"/>
    <w:rsid w:val="007745D5"/>
    <w:rsid w:val="007755CA"/>
    <w:rsid w:val="007758F1"/>
    <w:rsid w:val="00780A0C"/>
    <w:rsid w:val="00782756"/>
    <w:rsid w:val="00782B83"/>
    <w:rsid w:val="007834AA"/>
    <w:rsid w:val="00783F19"/>
    <w:rsid w:val="00784764"/>
    <w:rsid w:val="00785DF1"/>
    <w:rsid w:val="007860B0"/>
    <w:rsid w:val="00786D6A"/>
    <w:rsid w:val="007871E5"/>
    <w:rsid w:val="007878D1"/>
    <w:rsid w:val="0079083D"/>
    <w:rsid w:val="00790CAF"/>
    <w:rsid w:val="00797A40"/>
    <w:rsid w:val="00797C5D"/>
    <w:rsid w:val="007A2375"/>
    <w:rsid w:val="007A2E42"/>
    <w:rsid w:val="007A5398"/>
    <w:rsid w:val="007A53C7"/>
    <w:rsid w:val="007A66C8"/>
    <w:rsid w:val="007A71B8"/>
    <w:rsid w:val="007B01D4"/>
    <w:rsid w:val="007B06A1"/>
    <w:rsid w:val="007B49E5"/>
    <w:rsid w:val="007B52D5"/>
    <w:rsid w:val="007C015F"/>
    <w:rsid w:val="007C2724"/>
    <w:rsid w:val="007C35AE"/>
    <w:rsid w:val="007C3BB7"/>
    <w:rsid w:val="007C3DA6"/>
    <w:rsid w:val="007C61B2"/>
    <w:rsid w:val="007C6C4E"/>
    <w:rsid w:val="007C7EE1"/>
    <w:rsid w:val="007D2880"/>
    <w:rsid w:val="007D2DBB"/>
    <w:rsid w:val="007D3F42"/>
    <w:rsid w:val="007D3FC1"/>
    <w:rsid w:val="007D503A"/>
    <w:rsid w:val="007D569B"/>
    <w:rsid w:val="007D6812"/>
    <w:rsid w:val="007D7B74"/>
    <w:rsid w:val="007D7ED7"/>
    <w:rsid w:val="007E1D17"/>
    <w:rsid w:val="007E1E4E"/>
    <w:rsid w:val="007E4746"/>
    <w:rsid w:val="007E774A"/>
    <w:rsid w:val="007F1D55"/>
    <w:rsid w:val="007F32C0"/>
    <w:rsid w:val="007F337E"/>
    <w:rsid w:val="007F39BF"/>
    <w:rsid w:val="007F77E6"/>
    <w:rsid w:val="008009BE"/>
    <w:rsid w:val="00801AF6"/>
    <w:rsid w:val="008039F4"/>
    <w:rsid w:val="00804056"/>
    <w:rsid w:val="00804620"/>
    <w:rsid w:val="00811A1F"/>
    <w:rsid w:val="00817DB6"/>
    <w:rsid w:val="0082030C"/>
    <w:rsid w:val="008203EC"/>
    <w:rsid w:val="00822191"/>
    <w:rsid w:val="00823B3B"/>
    <w:rsid w:val="00824A01"/>
    <w:rsid w:val="0083011A"/>
    <w:rsid w:val="00834A4C"/>
    <w:rsid w:val="0083570B"/>
    <w:rsid w:val="00835E17"/>
    <w:rsid w:val="008405B4"/>
    <w:rsid w:val="0084234E"/>
    <w:rsid w:val="00842350"/>
    <w:rsid w:val="00843289"/>
    <w:rsid w:val="008439DA"/>
    <w:rsid w:val="00844310"/>
    <w:rsid w:val="008449D6"/>
    <w:rsid w:val="008501E0"/>
    <w:rsid w:val="00850D1A"/>
    <w:rsid w:val="00853FFF"/>
    <w:rsid w:val="00857038"/>
    <w:rsid w:val="00857B61"/>
    <w:rsid w:val="00857C94"/>
    <w:rsid w:val="00860709"/>
    <w:rsid w:val="00862B08"/>
    <w:rsid w:val="00863421"/>
    <w:rsid w:val="00865483"/>
    <w:rsid w:val="00866398"/>
    <w:rsid w:val="008663CE"/>
    <w:rsid w:val="008714D2"/>
    <w:rsid w:val="00871981"/>
    <w:rsid w:val="00874283"/>
    <w:rsid w:val="00880892"/>
    <w:rsid w:val="0088590C"/>
    <w:rsid w:val="00887FC6"/>
    <w:rsid w:val="008A1832"/>
    <w:rsid w:val="008A29F8"/>
    <w:rsid w:val="008A5CC3"/>
    <w:rsid w:val="008A6707"/>
    <w:rsid w:val="008B417A"/>
    <w:rsid w:val="008B4C3E"/>
    <w:rsid w:val="008C0E22"/>
    <w:rsid w:val="008C1C00"/>
    <w:rsid w:val="008C70EA"/>
    <w:rsid w:val="008D339D"/>
    <w:rsid w:val="008D4252"/>
    <w:rsid w:val="008D7403"/>
    <w:rsid w:val="008E0C5E"/>
    <w:rsid w:val="008E3172"/>
    <w:rsid w:val="008E4030"/>
    <w:rsid w:val="008E7BF2"/>
    <w:rsid w:val="008F0F34"/>
    <w:rsid w:val="008F11BF"/>
    <w:rsid w:val="008F1837"/>
    <w:rsid w:val="008F1C4A"/>
    <w:rsid w:val="008F1F6D"/>
    <w:rsid w:val="008F38BD"/>
    <w:rsid w:val="008F5282"/>
    <w:rsid w:val="008F61DF"/>
    <w:rsid w:val="008F7EE5"/>
    <w:rsid w:val="00903569"/>
    <w:rsid w:val="00903720"/>
    <w:rsid w:val="00903BBF"/>
    <w:rsid w:val="00911E49"/>
    <w:rsid w:val="00922E2A"/>
    <w:rsid w:val="00923EB2"/>
    <w:rsid w:val="00925AAD"/>
    <w:rsid w:val="00926145"/>
    <w:rsid w:val="00926DC0"/>
    <w:rsid w:val="00931A37"/>
    <w:rsid w:val="00931A47"/>
    <w:rsid w:val="0093644D"/>
    <w:rsid w:val="009450EB"/>
    <w:rsid w:val="00945CA0"/>
    <w:rsid w:val="009469FA"/>
    <w:rsid w:val="00947154"/>
    <w:rsid w:val="0095515F"/>
    <w:rsid w:val="00960D4F"/>
    <w:rsid w:val="0096100C"/>
    <w:rsid w:val="00963732"/>
    <w:rsid w:val="00963CD7"/>
    <w:rsid w:val="009670CA"/>
    <w:rsid w:val="00975254"/>
    <w:rsid w:val="0097559B"/>
    <w:rsid w:val="0098228C"/>
    <w:rsid w:val="00985312"/>
    <w:rsid w:val="00986771"/>
    <w:rsid w:val="009901E9"/>
    <w:rsid w:val="00990C28"/>
    <w:rsid w:val="009911D4"/>
    <w:rsid w:val="00991655"/>
    <w:rsid w:val="00997170"/>
    <w:rsid w:val="009A1208"/>
    <w:rsid w:val="009A2201"/>
    <w:rsid w:val="009A3B20"/>
    <w:rsid w:val="009A5450"/>
    <w:rsid w:val="009A5BE9"/>
    <w:rsid w:val="009A715D"/>
    <w:rsid w:val="009A7D8B"/>
    <w:rsid w:val="009B2392"/>
    <w:rsid w:val="009B3DF0"/>
    <w:rsid w:val="009B3F52"/>
    <w:rsid w:val="009C2111"/>
    <w:rsid w:val="009C5CE8"/>
    <w:rsid w:val="009C7BC1"/>
    <w:rsid w:val="009D01DA"/>
    <w:rsid w:val="009D02C9"/>
    <w:rsid w:val="009D07B6"/>
    <w:rsid w:val="009D53B0"/>
    <w:rsid w:val="009E25A7"/>
    <w:rsid w:val="009E5350"/>
    <w:rsid w:val="009E6539"/>
    <w:rsid w:val="009E6A2F"/>
    <w:rsid w:val="009E6B12"/>
    <w:rsid w:val="009F2D56"/>
    <w:rsid w:val="009F433C"/>
    <w:rsid w:val="009F4CF7"/>
    <w:rsid w:val="009F6BAE"/>
    <w:rsid w:val="009F6D0F"/>
    <w:rsid w:val="009F75FA"/>
    <w:rsid w:val="00A026E0"/>
    <w:rsid w:val="00A04D8E"/>
    <w:rsid w:val="00A06B39"/>
    <w:rsid w:val="00A07232"/>
    <w:rsid w:val="00A07F1D"/>
    <w:rsid w:val="00A109CD"/>
    <w:rsid w:val="00A13F85"/>
    <w:rsid w:val="00A176A0"/>
    <w:rsid w:val="00A17F32"/>
    <w:rsid w:val="00A20A3B"/>
    <w:rsid w:val="00A22DB9"/>
    <w:rsid w:val="00A23419"/>
    <w:rsid w:val="00A23793"/>
    <w:rsid w:val="00A25016"/>
    <w:rsid w:val="00A30BA7"/>
    <w:rsid w:val="00A32E6D"/>
    <w:rsid w:val="00A37F60"/>
    <w:rsid w:val="00A402DA"/>
    <w:rsid w:val="00A40438"/>
    <w:rsid w:val="00A40CB6"/>
    <w:rsid w:val="00A41B0B"/>
    <w:rsid w:val="00A42EAC"/>
    <w:rsid w:val="00A44433"/>
    <w:rsid w:val="00A50779"/>
    <w:rsid w:val="00A52BC8"/>
    <w:rsid w:val="00A55111"/>
    <w:rsid w:val="00A55B76"/>
    <w:rsid w:val="00A56269"/>
    <w:rsid w:val="00A61B34"/>
    <w:rsid w:val="00A6206D"/>
    <w:rsid w:val="00A622E0"/>
    <w:rsid w:val="00A62CCB"/>
    <w:rsid w:val="00A66AD5"/>
    <w:rsid w:val="00A67448"/>
    <w:rsid w:val="00A7376A"/>
    <w:rsid w:val="00A74362"/>
    <w:rsid w:val="00A75981"/>
    <w:rsid w:val="00A76BE8"/>
    <w:rsid w:val="00A85114"/>
    <w:rsid w:val="00A9170D"/>
    <w:rsid w:val="00A94C8D"/>
    <w:rsid w:val="00A94E96"/>
    <w:rsid w:val="00A97376"/>
    <w:rsid w:val="00A97782"/>
    <w:rsid w:val="00A9786C"/>
    <w:rsid w:val="00AA01D8"/>
    <w:rsid w:val="00AA3115"/>
    <w:rsid w:val="00AA37FE"/>
    <w:rsid w:val="00AA4A92"/>
    <w:rsid w:val="00AA7651"/>
    <w:rsid w:val="00AB09CF"/>
    <w:rsid w:val="00AB0D2E"/>
    <w:rsid w:val="00AB17C1"/>
    <w:rsid w:val="00AB18D0"/>
    <w:rsid w:val="00AB1B7C"/>
    <w:rsid w:val="00AB314B"/>
    <w:rsid w:val="00AB56B3"/>
    <w:rsid w:val="00AC3422"/>
    <w:rsid w:val="00AC3A07"/>
    <w:rsid w:val="00AC5DDA"/>
    <w:rsid w:val="00AC6A2A"/>
    <w:rsid w:val="00AD404E"/>
    <w:rsid w:val="00AD40B9"/>
    <w:rsid w:val="00AE0614"/>
    <w:rsid w:val="00AE29CA"/>
    <w:rsid w:val="00AE3BE4"/>
    <w:rsid w:val="00AE77EE"/>
    <w:rsid w:val="00AF2CCB"/>
    <w:rsid w:val="00AF2CDD"/>
    <w:rsid w:val="00AF448F"/>
    <w:rsid w:val="00AF48AE"/>
    <w:rsid w:val="00AF49C2"/>
    <w:rsid w:val="00B001F9"/>
    <w:rsid w:val="00B104C4"/>
    <w:rsid w:val="00B1393A"/>
    <w:rsid w:val="00B13B7C"/>
    <w:rsid w:val="00B14B42"/>
    <w:rsid w:val="00B1662B"/>
    <w:rsid w:val="00B1683C"/>
    <w:rsid w:val="00B21325"/>
    <w:rsid w:val="00B23770"/>
    <w:rsid w:val="00B2395A"/>
    <w:rsid w:val="00B254F6"/>
    <w:rsid w:val="00B271BE"/>
    <w:rsid w:val="00B277AE"/>
    <w:rsid w:val="00B3051B"/>
    <w:rsid w:val="00B30E2F"/>
    <w:rsid w:val="00B34C66"/>
    <w:rsid w:val="00B355DD"/>
    <w:rsid w:val="00B366A3"/>
    <w:rsid w:val="00B369F2"/>
    <w:rsid w:val="00B36C2C"/>
    <w:rsid w:val="00B400C3"/>
    <w:rsid w:val="00B40E3C"/>
    <w:rsid w:val="00B4734B"/>
    <w:rsid w:val="00B52FFB"/>
    <w:rsid w:val="00B5587C"/>
    <w:rsid w:val="00B55A2C"/>
    <w:rsid w:val="00B572A7"/>
    <w:rsid w:val="00B62786"/>
    <w:rsid w:val="00B62CE6"/>
    <w:rsid w:val="00B6411B"/>
    <w:rsid w:val="00B71D54"/>
    <w:rsid w:val="00B72F8B"/>
    <w:rsid w:val="00B76039"/>
    <w:rsid w:val="00B76F89"/>
    <w:rsid w:val="00B77767"/>
    <w:rsid w:val="00B853DF"/>
    <w:rsid w:val="00B86CFF"/>
    <w:rsid w:val="00B92C79"/>
    <w:rsid w:val="00B973BA"/>
    <w:rsid w:val="00B976D8"/>
    <w:rsid w:val="00BA7020"/>
    <w:rsid w:val="00BB1901"/>
    <w:rsid w:val="00BB6828"/>
    <w:rsid w:val="00BB6C8E"/>
    <w:rsid w:val="00BB766B"/>
    <w:rsid w:val="00BB772A"/>
    <w:rsid w:val="00BC1FD4"/>
    <w:rsid w:val="00BC2319"/>
    <w:rsid w:val="00BC467D"/>
    <w:rsid w:val="00BC6380"/>
    <w:rsid w:val="00BC693F"/>
    <w:rsid w:val="00BD17B7"/>
    <w:rsid w:val="00BD1E2C"/>
    <w:rsid w:val="00BD2890"/>
    <w:rsid w:val="00BD52A8"/>
    <w:rsid w:val="00BD57B8"/>
    <w:rsid w:val="00BD6199"/>
    <w:rsid w:val="00BD6666"/>
    <w:rsid w:val="00BE0741"/>
    <w:rsid w:val="00BE3724"/>
    <w:rsid w:val="00BE5C9B"/>
    <w:rsid w:val="00BE6C1C"/>
    <w:rsid w:val="00BF450F"/>
    <w:rsid w:val="00BF5107"/>
    <w:rsid w:val="00BF609A"/>
    <w:rsid w:val="00C00A86"/>
    <w:rsid w:val="00C03B65"/>
    <w:rsid w:val="00C046F1"/>
    <w:rsid w:val="00C049CF"/>
    <w:rsid w:val="00C05C5C"/>
    <w:rsid w:val="00C06000"/>
    <w:rsid w:val="00C06C24"/>
    <w:rsid w:val="00C10489"/>
    <w:rsid w:val="00C179EC"/>
    <w:rsid w:val="00C23A4A"/>
    <w:rsid w:val="00C245A6"/>
    <w:rsid w:val="00C24CB4"/>
    <w:rsid w:val="00C2693C"/>
    <w:rsid w:val="00C31105"/>
    <w:rsid w:val="00C3141F"/>
    <w:rsid w:val="00C325B4"/>
    <w:rsid w:val="00C33606"/>
    <w:rsid w:val="00C3464E"/>
    <w:rsid w:val="00C35B36"/>
    <w:rsid w:val="00C412C1"/>
    <w:rsid w:val="00C42081"/>
    <w:rsid w:val="00C42D3D"/>
    <w:rsid w:val="00C46B29"/>
    <w:rsid w:val="00C473F4"/>
    <w:rsid w:val="00C47A6F"/>
    <w:rsid w:val="00C505B7"/>
    <w:rsid w:val="00C50B28"/>
    <w:rsid w:val="00C50B94"/>
    <w:rsid w:val="00C52E51"/>
    <w:rsid w:val="00C54E88"/>
    <w:rsid w:val="00C55610"/>
    <w:rsid w:val="00C57651"/>
    <w:rsid w:val="00C5778F"/>
    <w:rsid w:val="00C57C19"/>
    <w:rsid w:val="00C612A9"/>
    <w:rsid w:val="00C616C0"/>
    <w:rsid w:val="00C61BE0"/>
    <w:rsid w:val="00C628B7"/>
    <w:rsid w:val="00C62FDC"/>
    <w:rsid w:val="00C6311B"/>
    <w:rsid w:val="00C634D5"/>
    <w:rsid w:val="00C67D78"/>
    <w:rsid w:val="00C7383C"/>
    <w:rsid w:val="00C7457F"/>
    <w:rsid w:val="00C75434"/>
    <w:rsid w:val="00C766DC"/>
    <w:rsid w:val="00C76DD5"/>
    <w:rsid w:val="00C8183D"/>
    <w:rsid w:val="00C823A0"/>
    <w:rsid w:val="00C82E4B"/>
    <w:rsid w:val="00C8665B"/>
    <w:rsid w:val="00C866B5"/>
    <w:rsid w:val="00C87EE6"/>
    <w:rsid w:val="00C900EA"/>
    <w:rsid w:val="00C91B81"/>
    <w:rsid w:val="00C91E8B"/>
    <w:rsid w:val="00C928A5"/>
    <w:rsid w:val="00C92ED6"/>
    <w:rsid w:val="00C9402F"/>
    <w:rsid w:val="00C9442D"/>
    <w:rsid w:val="00C95FD0"/>
    <w:rsid w:val="00CA04D9"/>
    <w:rsid w:val="00CA4EB2"/>
    <w:rsid w:val="00CA6416"/>
    <w:rsid w:val="00CB0FA7"/>
    <w:rsid w:val="00CB273F"/>
    <w:rsid w:val="00CB5484"/>
    <w:rsid w:val="00CB7410"/>
    <w:rsid w:val="00CB7CC6"/>
    <w:rsid w:val="00CC226B"/>
    <w:rsid w:val="00CC580F"/>
    <w:rsid w:val="00CC69D3"/>
    <w:rsid w:val="00CC6EB7"/>
    <w:rsid w:val="00CD0B47"/>
    <w:rsid w:val="00CD283E"/>
    <w:rsid w:val="00CD3AE7"/>
    <w:rsid w:val="00CD552C"/>
    <w:rsid w:val="00CE74F9"/>
    <w:rsid w:val="00CF3924"/>
    <w:rsid w:val="00CF66B8"/>
    <w:rsid w:val="00CF74E4"/>
    <w:rsid w:val="00CF76D7"/>
    <w:rsid w:val="00D02027"/>
    <w:rsid w:val="00D02D3E"/>
    <w:rsid w:val="00D03F4C"/>
    <w:rsid w:val="00D12415"/>
    <w:rsid w:val="00D12EAE"/>
    <w:rsid w:val="00D144D0"/>
    <w:rsid w:val="00D15A50"/>
    <w:rsid w:val="00D15AD2"/>
    <w:rsid w:val="00D17C10"/>
    <w:rsid w:val="00D17CDF"/>
    <w:rsid w:val="00D23E6D"/>
    <w:rsid w:val="00D24C2F"/>
    <w:rsid w:val="00D2710E"/>
    <w:rsid w:val="00D27977"/>
    <w:rsid w:val="00D27987"/>
    <w:rsid w:val="00D3469C"/>
    <w:rsid w:val="00D34B1A"/>
    <w:rsid w:val="00D3506E"/>
    <w:rsid w:val="00D357B5"/>
    <w:rsid w:val="00D36767"/>
    <w:rsid w:val="00D37889"/>
    <w:rsid w:val="00D40D08"/>
    <w:rsid w:val="00D40E70"/>
    <w:rsid w:val="00D412ED"/>
    <w:rsid w:val="00D43452"/>
    <w:rsid w:val="00D4598E"/>
    <w:rsid w:val="00D467D7"/>
    <w:rsid w:val="00D5008F"/>
    <w:rsid w:val="00D5039F"/>
    <w:rsid w:val="00D516D2"/>
    <w:rsid w:val="00D51809"/>
    <w:rsid w:val="00D52CAC"/>
    <w:rsid w:val="00D5424D"/>
    <w:rsid w:val="00D548F0"/>
    <w:rsid w:val="00D556E1"/>
    <w:rsid w:val="00D62793"/>
    <w:rsid w:val="00D63706"/>
    <w:rsid w:val="00D71018"/>
    <w:rsid w:val="00D7211E"/>
    <w:rsid w:val="00D73F10"/>
    <w:rsid w:val="00D753B1"/>
    <w:rsid w:val="00D769C7"/>
    <w:rsid w:val="00D76DB7"/>
    <w:rsid w:val="00D776B7"/>
    <w:rsid w:val="00D806B7"/>
    <w:rsid w:val="00D80F69"/>
    <w:rsid w:val="00D82D86"/>
    <w:rsid w:val="00D82E68"/>
    <w:rsid w:val="00D847F4"/>
    <w:rsid w:val="00D8679B"/>
    <w:rsid w:val="00D87764"/>
    <w:rsid w:val="00D9141D"/>
    <w:rsid w:val="00D945BC"/>
    <w:rsid w:val="00D9531F"/>
    <w:rsid w:val="00D96027"/>
    <w:rsid w:val="00D965BF"/>
    <w:rsid w:val="00DA36DC"/>
    <w:rsid w:val="00DA39F1"/>
    <w:rsid w:val="00DA674F"/>
    <w:rsid w:val="00DA67F1"/>
    <w:rsid w:val="00DA77C6"/>
    <w:rsid w:val="00DB5B41"/>
    <w:rsid w:val="00DB6B6A"/>
    <w:rsid w:val="00DC1226"/>
    <w:rsid w:val="00DD0EEF"/>
    <w:rsid w:val="00DD0F9F"/>
    <w:rsid w:val="00DD2030"/>
    <w:rsid w:val="00DD25AC"/>
    <w:rsid w:val="00DD4349"/>
    <w:rsid w:val="00DD4BE2"/>
    <w:rsid w:val="00DD612F"/>
    <w:rsid w:val="00DD7777"/>
    <w:rsid w:val="00DE48B1"/>
    <w:rsid w:val="00DE5D11"/>
    <w:rsid w:val="00DE60A1"/>
    <w:rsid w:val="00DE6589"/>
    <w:rsid w:val="00DF06CD"/>
    <w:rsid w:val="00DF118D"/>
    <w:rsid w:val="00DF51F3"/>
    <w:rsid w:val="00DF6F94"/>
    <w:rsid w:val="00DF6FBE"/>
    <w:rsid w:val="00DF79F2"/>
    <w:rsid w:val="00E0115E"/>
    <w:rsid w:val="00E01421"/>
    <w:rsid w:val="00E0145C"/>
    <w:rsid w:val="00E01975"/>
    <w:rsid w:val="00E03DE9"/>
    <w:rsid w:val="00E04E47"/>
    <w:rsid w:val="00E0529B"/>
    <w:rsid w:val="00E07304"/>
    <w:rsid w:val="00E07E64"/>
    <w:rsid w:val="00E120E4"/>
    <w:rsid w:val="00E13DE3"/>
    <w:rsid w:val="00E14153"/>
    <w:rsid w:val="00E17A9B"/>
    <w:rsid w:val="00E21241"/>
    <w:rsid w:val="00E242E6"/>
    <w:rsid w:val="00E26A35"/>
    <w:rsid w:val="00E27DEC"/>
    <w:rsid w:val="00E300A7"/>
    <w:rsid w:val="00E30ADB"/>
    <w:rsid w:val="00E332FD"/>
    <w:rsid w:val="00E33379"/>
    <w:rsid w:val="00E37998"/>
    <w:rsid w:val="00E427B4"/>
    <w:rsid w:val="00E43A9F"/>
    <w:rsid w:val="00E44518"/>
    <w:rsid w:val="00E46CA2"/>
    <w:rsid w:val="00E50812"/>
    <w:rsid w:val="00E5165E"/>
    <w:rsid w:val="00E52BA9"/>
    <w:rsid w:val="00E54F5E"/>
    <w:rsid w:val="00E56390"/>
    <w:rsid w:val="00E57047"/>
    <w:rsid w:val="00E64600"/>
    <w:rsid w:val="00E66708"/>
    <w:rsid w:val="00E702A8"/>
    <w:rsid w:val="00E72896"/>
    <w:rsid w:val="00E73915"/>
    <w:rsid w:val="00E7457F"/>
    <w:rsid w:val="00E75029"/>
    <w:rsid w:val="00E8057F"/>
    <w:rsid w:val="00E80B7C"/>
    <w:rsid w:val="00E8320C"/>
    <w:rsid w:val="00E85BEF"/>
    <w:rsid w:val="00E87436"/>
    <w:rsid w:val="00EA0FA2"/>
    <w:rsid w:val="00EA3389"/>
    <w:rsid w:val="00EA5782"/>
    <w:rsid w:val="00EA62F0"/>
    <w:rsid w:val="00EB0045"/>
    <w:rsid w:val="00EB59A9"/>
    <w:rsid w:val="00EB6428"/>
    <w:rsid w:val="00EC5CF0"/>
    <w:rsid w:val="00EC79AC"/>
    <w:rsid w:val="00ED2CED"/>
    <w:rsid w:val="00ED2E8A"/>
    <w:rsid w:val="00ED3DD3"/>
    <w:rsid w:val="00ED67CD"/>
    <w:rsid w:val="00EE03F3"/>
    <w:rsid w:val="00EE138B"/>
    <w:rsid w:val="00EE254A"/>
    <w:rsid w:val="00EE5A48"/>
    <w:rsid w:val="00EF20E0"/>
    <w:rsid w:val="00EF30FD"/>
    <w:rsid w:val="00EF5A20"/>
    <w:rsid w:val="00EF6F57"/>
    <w:rsid w:val="00F002E8"/>
    <w:rsid w:val="00F010DA"/>
    <w:rsid w:val="00F02732"/>
    <w:rsid w:val="00F0327B"/>
    <w:rsid w:val="00F03740"/>
    <w:rsid w:val="00F07532"/>
    <w:rsid w:val="00F15053"/>
    <w:rsid w:val="00F16CD2"/>
    <w:rsid w:val="00F172C4"/>
    <w:rsid w:val="00F222AF"/>
    <w:rsid w:val="00F2360C"/>
    <w:rsid w:val="00F25904"/>
    <w:rsid w:val="00F27DAC"/>
    <w:rsid w:val="00F27F22"/>
    <w:rsid w:val="00F315D3"/>
    <w:rsid w:val="00F34C51"/>
    <w:rsid w:val="00F3535E"/>
    <w:rsid w:val="00F354C6"/>
    <w:rsid w:val="00F37AE6"/>
    <w:rsid w:val="00F41AC3"/>
    <w:rsid w:val="00F42DCE"/>
    <w:rsid w:val="00F4396F"/>
    <w:rsid w:val="00F517FA"/>
    <w:rsid w:val="00F544A9"/>
    <w:rsid w:val="00F573B1"/>
    <w:rsid w:val="00F57DA9"/>
    <w:rsid w:val="00F6460A"/>
    <w:rsid w:val="00F7021C"/>
    <w:rsid w:val="00F72D70"/>
    <w:rsid w:val="00F72D71"/>
    <w:rsid w:val="00F7312F"/>
    <w:rsid w:val="00F775E1"/>
    <w:rsid w:val="00F80B08"/>
    <w:rsid w:val="00F82879"/>
    <w:rsid w:val="00F900E5"/>
    <w:rsid w:val="00F90803"/>
    <w:rsid w:val="00F96B65"/>
    <w:rsid w:val="00F97716"/>
    <w:rsid w:val="00FA04F0"/>
    <w:rsid w:val="00FA0551"/>
    <w:rsid w:val="00FA1C53"/>
    <w:rsid w:val="00FA1D22"/>
    <w:rsid w:val="00FA43F5"/>
    <w:rsid w:val="00FA563F"/>
    <w:rsid w:val="00FA6545"/>
    <w:rsid w:val="00FB2ABD"/>
    <w:rsid w:val="00FB41E0"/>
    <w:rsid w:val="00FB4DA0"/>
    <w:rsid w:val="00FB6C3E"/>
    <w:rsid w:val="00FB7C69"/>
    <w:rsid w:val="00FC1B7B"/>
    <w:rsid w:val="00FC22BF"/>
    <w:rsid w:val="00FC355B"/>
    <w:rsid w:val="00FC4AB2"/>
    <w:rsid w:val="00FD5C90"/>
    <w:rsid w:val="00FD6692"/>
    <w:rsid w:val="00FE0FE0"/>
    <w:rsid w:val="00FE4722"/>
    <w:rsid w:val="00FE5173"/>
    <w:rsid w:val="00FF2F48"/>
    <w:rsid w:val="00FF39FB"/>
    <w:rsid w:val="00FF6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8"/>
    <o:shapelayout v:ext="edit">
      <o:idmap v:ext="edit" data="1"/>
    </o:shapelayout>
  </w:shapeDefaults>
  <w:decimalSymbol w:val=","/>
  <w:listSeparator w:val=";"/>
  <w15:chartTrackingRefBased/>
  <w15:docId w15:val="{AE45D941-B00F-4EE3-9B24-80A7FC36F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uiPriority="0"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BE4"/>
    <w:rPr>
      <w:sz w:val="24"/>
      <w:szCs w:val="24"/>
    </w:rPr>
  </w:style>
  <w:style w:type="paragraph" w:styleId="1">
    <w:name w:val="heading 1"/>
    <w:basedOn w:val="a"/>
    <w:next w:val="a"/>
    <w:link w:val="10"/>
    <w:uiPriority w:val="9"/>
    <w:qFormat/>
    <w:rsid w:val="007B01D4"/>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4211A8"/>
    <w:pPr>
      <w:keepNext/>
      <w:spacing w:before="240" w:after="60"/>
      <w:outlineLvl w:val="1"/>
    </w:pPr>
    <w:rPr>
      <w:rFonts w:ascii="Arial" w:hAnsi="Arial"/>
      <w:b/>
      <w:bCs/>
      <w:i/>
      <w:iCs/>
      <w:sz w:val="28"/>
      <w:szCs w:val="28"/>
      <w:lang w:val="x-none" w:eastAsia="x-none"/>
    </w:rPr>
  </w:style>
  <w:style w:type="paragraph" w:styleId="3">
    <w:name w:val="heading 3"/>
    <w:aliases w:val="H3,&quot;Сапфир&quot;"/>
    <w:basedOn w:val="a"/>
    <w:next w:val="a"/>
    <w:link w:val="30"/>
    <w:qFormat/>
    <w:rsid w:val="00AE3BE4"/>
    <w:pPr>
      <w:keepNext/>
      <w:spacing w:before="240" w:after="60"/>
      <w:outlineLvl w:val="2"/>
    </w:pPr>
    <w:rPr>
      <w:rFonts w:ascii="Arial" w:hAnsi="Arial"/>
      <w:b/>
      <w:bCs/>
      <w:sz w:val="26"/>
      <w:szCs w:val="26"/>
      <w:lang w:val="x-none" w:eastAsia="x-none"/>
    </w:rPr>
  </w:style>
  <w:style w:type="paragraph" w:styleId="4">
    <w:name w:val="heading 4"/>
    <w:basedOn w:val="a"/>
    <w:next w:val="a"/>
    <w:link w:val="40"/>
    <w:uiPriority w:val="99"/>
    <w:qFormat/>
    <w:rsid w:val="007B01D4"/>
    <w:pPr>
      <w:keepNext/>
      <w:spacing w:before="240" w:after="60"/>
      <w:outlineLvl w:val="3"/>
    </w:pPr>
    <w:rPr>
      <w:b/>
      <w:bCs/>
      <w:sz w:val="28"/>
      <w:szCs w:val="28"/>
      <w:lang w:val="x-none" w:eastAsia="x-none"/>
    </w:rPr>
  </w:style>
  <w:style w:type="paragraph" w:styleId="5">
    <w:name w:val="heading 5"/>
    <w:basedOn w:val="a"/>
    <w:next w:val="a"/>
    <w:link w:val="50"/>
    <w:uiPriority w:val="99"/>
    <w:qFormat/>
    <w:rsid w:val="004C01A1"/>
    <w:pPr>
      <w:spacing w:before="240" w:after="60"/>
      <w:outlineLvl w:val="4"/>
    </w:pPr>
    <w:rPr>
      <w:b/>
      <w:bCs/>
      <w:i/>
      <w:iCs/>
      <w:sz w:val="26"/>
      <w:szCs w:val="26"/>
      <w:lang w:val="x-none" w:eastAsia="x-none"/>
    </w:rPr>
  </w:style>
  <w:style w:type="paragraph" w:styleId="6">
    <w:name w:val="heading 6"/>
    <w:basedOn w:val="a"/>
    <w:next w:val="a"/>
    <w:link w:val="60"/>
    <w:uiPriority w:val="9"/>
    <w:qFormat/>
    <w:rsid w:val="004C01A1"/>
    <w:pPr>
      <w:keepNext/>
      <w:spacing w:before="240" w:after="60"/>
      <w:jc w:val="center"/>
      <w:outlineLvl w:val="5"/>
    </w:pPr>
    <w:rPr>
      <w:sz w:val="28"/>
      <w:szCs w:val="20"/>
      <w:lang w:val="x-none" w:eastAsia="x-none"/>
    </w:rPr>
  </w:style>
  <w:style w:type="paragraph" w:styleId="7">
    <w:name w:val="heading 7"/>
    <w:basedOn w:val="a"/>
    <w:next w:val="a"/>
    <w:link w:val="70"/>
    <w:qFormat/>
    <w:rsid w:val="004C01A1"/>
    <w:pPr>
      <w:keepNext/>
      <w:widowControl w:val="0"/>
      <w:jc w:val="center"/>
      <w:outlineLvl w:val="6"/>
    </w:pPr>
    <w:rPr>
      <w:b/>
      <w:sz w:val="28"/>
      <w:szCs w:val="20"/>
      <w:lang w:val="x-none" w:eastAsia="x-none"/>
    </w:rPr>
  </w:style>
  <w:style w:type="paragraph" w:styleId="8">
    <w:name w:val="heading 8"/>
    <w:basedOn w:val="a"/>
    <w:next w:val="a"/>
    <w:link w:val="80"/>
    <w:uiPriority w:val="9"/>
    <w:qFormat/>
    <w:rsid w:val="004C01A1"/>
    <w:pPr>
      <w:widowControl w:val="0"/>
      <w:spacing w:before="240" w:after="60"/>
      <w:outlineLvl w:val="7"/>
    </w:pPr>
    <w:rPr>
      <w:rFonts w:ascii="Calibri" w:hAnsi="Calibri"/>
      <w:i/>
      <w:iCs/>
      <w:lang w:val="x-none" w:eastAsia="x-none"/>
    </w:rPr>
  </w:style>
  <w:style w:type="paragraph" w:styleId="9">
    <w:name w:val="heading 9"/>
    <w:basedOn w:val="a"/>
    <w:next w:val="5"/>
    <w:link w:val="90"/>
    <w:qFormat/>
    <w:rsid w:val="004C01A1"/>
    <w:pPr>
      <w:keepNext/>
      <w:keepLines/>
      <w:spacing w:after="120" w:line="240" w:lineRule="exact"/>
      <w:ind w:firstLine="4958"/>
      <w:jc w:val="right"/>
      <w:outlineLvl w:val="8"/>
    </w:pPr>
    <w:rPr>
      <w:szCs w:val="20"/>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ConsPlusTitle">
    <w:name w:val="ConsPlusTitle"/>
    <w:uiPriority w:val="99"/>
    <w:qFormat/>
    <w:rsid w:val="00BC1FD4"/>
    <w:pPr>
      <w:widowControl w:val="0"/>
      <w:autoSpaceDE w:val="0"/>
      <w:autoSpaceDN w:val="0"/>
      <w:adjustRightInd w:val="0"/>
    </w:pPr>
    <w:rPr>
      <w:b/>
      <w:bCs/>
      <w:sz w:val="24"/>
      <w:szCs w:val="24"/>
    </w:rPr>
  </w:style>
  <w:style w:type="paragraph" w:customStyle="1" w:styleId="ConsPlusNormal">
    <w:name w:val="ConsPlusNormal"/>
    <w:uiPriority w:val="99"/>
    <w:rsid w:val="00143310"/>
    <w:pPr>
      <w:autoSpaceDE w:val="0"/>
      <w:autoSpaceDN w:val="0"/>
      <w:adjustRightInd w:val="0"/>
      <w:ind w:firstLine="720"/>
    </w:pPr>
    <w:rPr>
      <w:rFonts w:ascii="Arial" w:hAnsi="Arial" w:cs="Arial"/>
    </w:rPr>
  </w:style>
  <w:style w:type="paragraph" w:customStyle="1" w:styleId="ConsPlusCell">
    <w:name w:val="ConsPlusCell"/>
    <w:rsid w:val="00143310"/>
    <w:pPr>
      <w:widowControl w:val="0"/>
      <w:autoSpaceDE w:val="0"/>
      <w:autoSpaceDN w:val="0"/>
      <w:adjustRightInd w:val="0"/>
    </w:pPr>
    <w:rPr>
      <w:rFonts w:ascii="Arial" w:hAnsi="Arial" w:cs="Arial"/>
    </w:rPr>
  </w:style>
  <w:style w:type="paragraph" w:styleId="a3">
    <w:name w:val="footer"/>
    <w:basedOn w:val="a"/>
    <w:link w:val="11"/>
    <w:uiPriority w:val="99"/>
    <w:rsid w:val="00143310"/>
    <w:pPr>
      <w:widowControl w:val="0"/>
      <w:tabs>
        <w:tab w:val="center" w:pos="4677"/>
        <w:tab w:val="right" w:pos="9355"/>
      </w:tabs>
      <w:autoSpaceDE w:val="0"/>
      <w:autoSpaceDN w:val="0"/>
      <w:adjustRightInd w:val="0"/>
    </w:pPr>
    <w:rPr>
      <w:sz w:val="20"/>
      <w:szCs w:val="20"/>
    </w:rPr>
  </w:style>
  <w:style w:type="paragraph" w:styleId="a4">
    <w:name w:val="List Paragraph"/>
    <w:basedOn w:val="a"/>
    <w:uiPriority w:val="34"/>
    <w:qFormat/>
    <w:rsid w:val="00143310"/>
    <w:pPr>
      <w:spacing w:after="200" w:line="276" w:lineRule="auto"/>
      <w:ind w:left="720"/>
      <w:contextualSpacing/>
    </w:pPr>
    <w:rPr>
      <w:rFonts w:ascii="Calibri" w:hAnsi="Calibri"/>
      <w:sz w:val="22"/>
      <w:szCs w:val="22"/>
    </w:rPr>
  </w:style>
  <w:style w:type="paragraph" w:styleId="a5">
    <w:name w:val="Body Text Indent"/>
    <w:basedOn w:val="a"/>
    <w:link w:val="a6"/>
    <w:rsid w:val="00143310"/>
    <w:pPr>
      <w:spacing w:before="60"/>
      <w:ind w:left="284" w:firstLine="284"/>
      <w:jc w:val="both"/>
    </w:pPr>
    <w:rPr>
      <w:szCs w:val="20"/>
      <w:lang w:val="x-none" w:eastAsia="x-none"/>
    </w:rPr>
  </w:style>
  <w:style w:type="character" w:customStyle="1" w:styleId="20">
    <w:name w:val="Заголовок 2 Знак"/>
    <w:link w:val="2"/>
    <w:uiPriority w:val="99"/>
    <w:rsid w:val="004211A8"/>
    <w:rPr>
      <w:rFonts w:ascii="Arial" w:hAnsi="Arial" w:cs="Arial"/>
      <w:b/>
      <w:bCs/>
      <w:i/>
      <w:iCs/>
      <w:sz w:val="28"/>
      <w:szCs w:val="28"/>
    </w:rPr>
  </w:style>
  <w:style w:type="character" w:customStyle="1" w:styleId="10">
    <w:name w:val="Заголовок 1 Знак"/>
    <w:link w:val="1"/>
    <w:uiPriority w:val="9"/>
    <w:rsid w:val="007B01D4"/>
    <w:rPr>
      <w:rFonts w:ascii="Arial" w:hAnsi="Arial" w:cs="Arial"/>
      <w:b/>
      <w:bCs/>
      <w:kern w:val="32"/>
      <w:sz w:val="32"/>
      <w:szCs w:val="32"/>
    </w:rPr>
  </w:style>
  <w:style w:type="character" w:customStyle="1" w:styleId="40">
    <w:name w:val="Заголовок 4 Знак"/>
    <w:link w:val="4"/>
    <w:uiPriority w:val="99"/>
    <w:rsid w:val="007B01D4"/>
    <w:rPr>
      <w:b/>
      <w:bCs/>
      <w:sz w:val="28"/>
      <w:szCs w:val="28"/>
    </w:rPr>
  </w:style>
  <w:style w:type="character" w:styleId="a7">
    <w:name w:val="Hyperlink"/>
    <w:rsid w:val="007B01D4"/>
    <w:rPr>
      <w:strike w:val="0"/>
      <w:dstrike w:val="0"/>
      <w:color w:val="2F67B3"/>
      <w:u w:val="none"/>
      <w:effect w:val="none"/>
    </w:rPr>
  </w:style>
  <w:style w:type="character" w:customStyle="1" w:styleId="ConsPlusNormal0">
    <w:name w:val="ConsPlusNormal Знак"/>
    <w:uiPriority w:val="99"/>
    <w:locked/>
    <w:rsid w:val="007B01D4"/>
    <w:rPr>
      <w:rFonts w:ascii="Arial" w:hAnsi="Arial" w:cs="Arial"/>
      <w:lang w:val="ru-RU" w:eastAsia="ru-RU" w:bidi="ar-SA"/>
    </w:rPr>
  </w:style>
  <w:style w:type="paragraph" w:customStyle="1" w:styleId="a8">
    <w:name w:val=" Знак Знак Знак Знак"/>
    <w:basedOn w:val="a"/>
    <w:rsid w:val="007B01D4"/>
    <w:pPr>
      <w:spacing w:after="160" w:line="240" w:lineRule="exact"/>
    </w:pPr>
    <w:rPr>
      <w:rFonts w:ascii="Verdana" w:hAnsi="Verdana"/>
      <w:sz w:val="20"/>
      <w:szCs w:val="20"/>
      <w:lang w:val="en-US" w:eastAsia="en-US"/>
    </w:rPr>
  </w:style>
  <w:style w:type="paragraph" w:customStyle="1" w:styleId="12">
    <w:name w:val="Абзац списка1"/>
    <w:basedOn w:val="a"/>
    <w:rsid w:val="007B01D4"/>
    <w:pPr>
      <w:spacing w:after="200" w:line="276" w:lineRule="auto"/>
      <w:ind w:left="720"/>
    </w:pPr>
    <w:rPr>
      <w:rFonts w:ascii="Calibri" w:hAnsi="Calibri"/>
      <w:sz w:val="22"/>
      <w:szCs w:val="22"/>
      <w:lang w:eastAsia="en-US"/>
    </w:rPr>
  </w:style>
  <w:style w:type="character" w:customStyle="1" w:styleId="a9">
    <w:name w:val="Нижний колонтитул Знак"/>
    <w:uiPriority w:val="99"/>
    <w:rsid w:val="007B01D4"/>
    <w:rPr>
      <w:lang w:val="ru-RU" w:eastAsia="ru-RU" w:bidi="ar-SA"/>
    </w:rPr>
  </w:style>
  <w:style w:type="paragraph" w:customStyle="1" w:styleId="aa">
    <w:name w:val="Обычный (паспорт)"/>
    <w:basedOn w:val="a"/>
    <w:rsid w:val="007B01D4"/>
    <w:pPr>
      <w:spacing w:before="120"/>
      <w:jc w:val="both"/>
    </w:pPr>
    <w:rPr>
      <w:rFonts w:eastAsia="Calibri"/>
      <w:sz w:val="28"/>
      <w:szCs w:val="28"/>
    </w:rPr>
  </w:style>
  <w:style w:type="paragraph" w:styleId="ab">
    <w:name w:val="Normal (Web)"/>
    <w:basedOn w:val="a"/>
    <w:rsid w:val="007B01D4"/>
  </w:style>
  <w:style w:type="paragraph" w:customStyle="1" w:styleId="ac">
    <w:name w:val="Знак Знак Знак Знак Знак Знак Знак Знак Знак Знак Знак Знак Знак Знак Знак Знак Знак Знак Знак"/>
    <w:basedOn w:val="a"/>
    <w:rsid w:val="007B01D4"/>
    <w:pPr>
      <w:spacing w:before="100" w:beforeAutospacing="1" w:after="100" w:afterAutospacing="1"/>
    </w:pPr>
    <w:rPr>
      <w:rFonts w:ascii="Tahoma" w:hAnsi="Tahoma" w:cs="Tahoma"/>
      <w:sz w:val="20"/>
      <w:szCs w:val="20"/>
      <w:lang w:val="en-US" w:eastAsia="en-US"/>
    </w:rPr>
  </w:style>
  <w:style w:type="paragraph" w:styleId="ad">
    <w:name w:val="header"/>
    <w:basedOn w:val="a"/>
    <w:link w:val="ae"/>
    <w:uiPriority w:val="99"/>
    <w:rsid w:val="007B01D4"/>
    <w:pPr>
      <w:widowControl w:val="0"/>
      <w:tabs>
        <w:tab w:val="center" w:pos="4153"/>
        <w:tab w:val="right" w:pos="8306"/>
      </w:tabs>
    </w:pPr>
    <w:rPr>
      <w:sz w:val="20"/>
      <w:szCs w:val="20"/>
    </w:rPr>
  </w:style>
  <w:style w:type="character" w:customStyle="1" w:styleId="ae">
    <w:name w:val="Верхний колонтитул Знак"/>
    <w:basedOn w:val="a0"/>
    <w:link w:val="ad"/>
    <w:uiPriority w:val="99"/>
    <w:rsid w:val="007B01D4"/>
  </w:style>
  <w:style w:type="paragraph" w:styleId="af">
    <w:name w:val="Body Text"/>
    <w:basedOn w:val="a"/>
    <w:link w:val="af0"/>
    <w:rsid w:val="007B01D4"/>
    <w:pPr>
      <w:suppressAutoHyphens/>
      <w:spacing w:after="120"/>
    </w:pPr>
    <w:rPr>
      <w:sz w:val="20"/>
      <w:szCs w:val="20"/>
      <w:lang w:val="x-none" w:eastAsia="ar-SA"/>
    </w:rPr>
  </w:style>
  <w:style w:type="character" w:customStyle="1" w:styleId="af0">
    <w:name w:val="Основной текст Знак"/>
    <w:link w:val="af"/>
    <w:rsid w:val="007B01D4"/>
    <w:rPr>
      <w:lang w:eastAsia="ar-SA"/>
    </w:rPr>
  </w:style>
  <w:style w:type="character" w:customStyle="1" w:styleId="WW-Absatz-Standardschriftart">
    <w:name w:val="WW-Absatz-Standardschriftart"/>
    <w:rsid w:val="007B01D4"/>
  </w:style>
  <w:style w:type="paragraph" w:customStyle="1" w:styleId="Default">
    <w:name w:val="Default"/>
    <w:rsid w:val="007B01D4"/>
    <w:pPr>
      <w:autoSpaceDE w:val="0"/>
      <w:autoSpaceDN w:val="0"/>
      <w:adjustRightInd w:val="0"/>
    </w:pPr>
    <w:rPr>
      <w:color w:val="000000"/>
      <w:sz w:val="24"/>
      <w:szCs w:val="24"/>
    </w:rPr>
  </w:style>
  <w:style w:type="paragraph" w:customStyle="1" w:styleId="ListParagraph">
    <w:name w:val="List Paragraph"/>
    <w:basedOn w:val="a"/>
    <w:rsid w:val="007B01D4"/>
    <w:pPr>
      <w:suppressAutoHyphens/>
      <w:ind w:left="720"/>
    </w:pPr>
    <w:rPr>
      <w:rFonts w:eastAsia="Calibri"/>
      <w:sz w:val="20"/>
      <w:szCs w:val="20"/>
      <w:lang w:eastAsia="ar-SA"/>
    </w:rPr>
  </w:style>
  <w:style w:type="paragraph" w:customStyle="1" w:styleId="af1">
    <w:name w:val="Знак Знак Знак Знак"/>
    <w:basedOn w:val="a"/>
    <w:rsid w:val="007B01D4"/>
    <w:pPr>
      <w:spacing w:after="160" w:line="240" w:lineRule="exact"/>
    </w:pPr>
    <w:rPr>
      <w:rFonts w:ascii="Verdana" w:hAnsi="Verdana"/>
      <w:sz w:val="20"/>
      <w:szCs w:val="20"/>
      <w:lang w:val="en-US" w:eastAsia="en-US"/>
    </w:rPr>
  </w:style>
  <w:style w:type="character" w:customStyle="1" w:styleId="apple-converted-space">
    <w:name w:val="apple-converted-space"/>
    <w:uiPriority w:val="99"/>
    <w:rsid w:val="007B01D4"/>
  </w:style>
  <w:style w:type="paragraph" w:customStyle="1" w:styleId="ConsNormal">
    <w:name w:val="ConsNormal"/>
    <w:rsid w:val="007B01D4"/>
    <w:pPr>
      <w:widowControl w:val="0"/>
      <w:suppressAutoHyphens/>
      <w:autoSpaceDE w:val="0"/>
      <w:ind w:firstLine="720"/>
    </w:pPr>
    <w:rPr>
      <w:rFonts w:ascii="Arial" w:eastAsia="Arial" w:hAnsi="Arial" w:cs="Arial"/>
      <w:lang w:eastAsia="ar-SA"/>
    </w:rPr>
  </w:style>
  <w:style w:type="paragraph" w:styleId="21">
    <w:name w:val="Body Text Indent 2"/>
    <w:basedOn w:val="a"/>
    <w:link w:val="22"/>
    <w:rsid w:val="007B01D4"/>
    <w:pPr>
      <w:autoSpaceDE w:val="0"/>
      <w:autoSpaceDN w:val="0"/>
      <w:adjustRightInd w:val="0"/>
      <w:ind w:right="-1" w:firstLine="426"/>
      <w:jc w:val="center"/>
    </w:pPr>
    <w:rPr>
      <w:b/>
      <w:color w:val="FF00FF"/>
      <w:lang w:val="x-none" w:eastAsia="x-none"/>
    </w:rPr>
  </w:style>
  <w:style w:type="character" w:customStyle="1" w:styleId="22">
    <w:name w:val="Основной текст с отступом 2 Знак"/>
    <w:link w:val="21"/>
    <w:rsid w:val="007B01D4"/>
    <w:rPr>
      <w:b/>
      <w:color w:val="FF00FF"/>
      <w:sz w:val="24"/>
      <w:szCs w:val="24"/>
    </w:rPr>
  </w:style>
  <w:style w:type="paragraph" w:styleId="af2">
    <w:name w:val="Balloon Text"/>
    <w:basedOn w:val="a"/>
    <w:link w:val="af3"/>
    <w:semiHidden/>
    <w:unhideWhenUsed/>
    <w:rsid w:val="007B01D4"/>
    <w:rPr>
      <w:rFonts w:ascii="Tahoma" w:hAnsi="Tahoma"/>
      <w:sz w:val="16"/>
      <w:szCs w:val="16"/>
      <w:lang w:val="x-none" w:eastAsia="x-none"/>
    </w:rPr>
  </w:style>
  <w:style w:type="character" w:customStyle="1" w:styleId="af3">
    <w:name w:val="Текст выноски Знак"/>
    <w:link w:val="af2"/>
    <w:semiHidden/>
    <w:rsid w:val="007B01D4"/>
    <w:rPr>
      <w:rFonts w:ascii="Tahoma" w:hAnsi="Tahoma" w:cs="Tahoma"/>
      <w:sz w:val="16"/>
      <w:szCs w:val="16"/>
    </w:rPr>
  </w:style>
  <w:style w:type="paragraph" w:styleId="af4">
    <w:name w:val="No Spacing"/>
    <w:link w:val="af5"/>
    <w:autoRedefine/>
    <w:uiPriority w:val="1"/>
    <w:qFormat/>
    <w:rsid w:val="00633C36"/>
    <w:pPr>
      <w:ind w:left="142" w:right="104" w:firstLine="567"/>
      <w:jc w:val="center"/>
    </w:pPr>
    <w:rPr>
      <w:b/>
      <w:color w:val="000000"/>
      <w:spacing w:val="-1"/>
      <w:sz w:val="28"/>
      <w:szCs w:val="28"/>
      <w:lang w:val="en-US" w:eastAsia="ar-SA"/>
    </w:rPr>
  </w:style>
  <w:style w:type="character" w:customStyle="1" w:styleId="af5">
    <w:name w:val="Без интервала Знак"/>
    <w:link w:val="af4"/>
    <w:uiPriority w:val="1"/>
    <w:rsid w:val="00633C36"/>
    <w:rPr>
      <w:b/>
      <w:color w:val="000000"/>
      <w:spacing w:val="-1"/>
      <w:sz w:val="28"/>
      <w:szCs w:val="28"/>
      <w:lang w:val="en-US" w:eastAsia="ar-SA" w:bidi="ar-SA"/>
    </w:rPr>
  </w:style>
  <w:style w:type="character" w:customStyle="1" w:styleId="23">
    <w:name w:val="Основной текст (2)_"/>
    <w:link w:val="210"/>
    <w:locked/>
    <w:rsid w:val="00D965BF"/>
    <w:rPr>
      <w:sz w:val="27"/>
      <w:szCs w:val="27"/>
      <w:shd w:val="clear" w:color="auto" w:fill="FFFFFF"/>
    </w:rPr>
  </w:style>
  <w:style w:type="paragraph" w:customStyle="1" w:styleId="210">
    <w:name w:val="Основной текст (2)1"/>
    <w:basedOn w:val="a"/>
    <w:link w:val="23"/>
    <w:rsid w:val="00D965BF"/>
    <w:pPr>
      <w:widowControl w:val="0"/>
      <w:shd w:val="clear" w:color="auto" w:fill="FFFFFF"/>
      <w:spacing w:line="312" w:lineRule="exact"/>
    </w:pPr>
    <w:rPr>
      <w:sz w:val="27"/>
      <w:szCs w:val="27"/>
      <w:lang w:val="x-none" w:eastAsia="x-none"/>
    </w:rPr>
  </w:style>
  <w:style w:type="character" w:customStyle="1" w:styleId="120">
    <w:name w:val="Основной текст (12)_"/>
    <w:link w:val="121"/>
    <w:locked/>
    <w:rsid w:val="00D965BF"/>
    <w:rPr>
      <w:sz w:val="22"/>
      <w:szCs w:val="22"/>
      <w:shd w:val="clear" w:color="auto" w:fill="FFFFFF"/>
    </w:rPr>
  </w:style>
  <w:style w:type="paragraph" w:customStyle="1" w:styleId="121">
    <w:name w:val="Основной текст (12)"/>
    <w:basedOn w:val="a"/>
    <w:link w:val="120"/>
    <w:rsid w:val="00D965BF"/>
    <w:pPr>
      <w:widowControl w:val="0"/>
      <w:shd w:val="clear" w:color="auto" w:fill="FFFFFF"/>
      <w:spacing w:before="120" w:after="540" w:line="240" w:lineRule="atLeast"/>
      <w:jc w:val="right"/>
    </w:pPr>
    <w:rPr>
      <w:sz w:val="22"/>
      <w:szCs w:val="22"/>
      <w:lang w:val="x-none" w:eastAsia="x-none"/>
    </w:rPr>
  </w:style>
  <w:style w:type="character" w:customStyle="1" w:styleId="13">
    <w:name w:val="Основной текст (13)_"/>
    <w:link w:val="130"/>
    <w:locked/>
    <w:rsid w:val="00D965BF"/>
    <w:rPr>
      <w:sz w:val="18"/>
      <w:szCs w:val="18"/>
      <w:shd w:val="clear" w:color="auto" w:fill="FFFFFF"/>
    </w:rPr>
  </w:style>
  <w:style w:type="paragraph" w:customStyle="1" w:styleId="130">
    <w:name w:val="Основной текст (13)"/>
    <w:basedOn w:val="a"/>
    <w:link w:val="13"/>
    <w:rsid w:val="00D965BF"/>
    <w:pPr>
      <w:widowControl w:val="0"/>
      <w:shd w:val="clear" w:color="auto" w:fill="FFFFFF"/>
      <w:spacing w:line="223" w:lineRule="exact"/>
      <w:jc w:val="both"/>
    </w:pPr>
    <w:rPr>
      <w:sz w:val="18"/>
      <w:szCs w:val="18"/>
      <w:lang w:val="x-none" w:eastAsia="x-none"/>
    </w:rPr>
  </w:style>
  <w:style w:type="character" w:customStyle="1" w:styleId="14">
    <w:name w:val="Основной текст (14)_"/>
    <w:link w:val="140"/>
    <w:locked/>
    <w:rsid w:val="00D965BF"/>
    <w:rPr>
      <w:b/>
      <w:bCs/>
      <w:sz w:val="17"/>
      <w:szCs w:val="17"/>
      <w:shd w:val="clear" w:color="auto" w:fill="FFFFFF"/>
    </w:rPr>
  </w:style>
  <w:style w:type="paragraph" w:customStyle="1" w:styleId="140">
    <w:name w:val="Основной текст (14)"/>
    <w:basedOn w:val="a"/>
    <w:link w:val="14"/>
    <w:rsid w:val="00D965BF"/>
    <w:pPr>
      <w:widowControl w:val="0"/>
      <w:shd w:val="clear" w:color="auto" w:fill="FFFFFF"/>
      <w:spacing w:line="223" w:lineRule="exact"/>
      <w:jc w:val="both"/>
    </w:pPr>
    <w:rPr>
      <w:b/>
      <w:bCs/>
      <w:sz w:val="17"/>
      <w:szCs w:val="17"/>
      <w:lang w:val="x-none" w:eastAsia="x-none"/>
    </w:rPr>
  </w:style>
  <w:style w:type="character" w:customStyle="1" w:styleId="15">
    <w:name w:val="Основной текст (15)_"/>
    <w:link w:val="150"/>
    <w:locked/>
    <w:rsid w:val="00D965BF"/>
    <w:rPr>
      <w:b/>
      <w:bCs/>
      <w:sz w:val="17"/>
      <w:szCs w:val="17"/>
      <w:shd w:val="clear" w:color="auto" w:fill="FFFFFF"/>
    </w:rPr>
  </w:style>
  <w:style w:type="paragraph" w:customStyle="1" w:styleId="150">
    <w:name w:val="Основной текст (15)"/>
    <w:basedOn w:val="a"/>
    <w:link w:val="15"/>
    <w:rsid w:val="00D965BF"/>
    <w:pPr>
      <w:widowControl w:val="0"/>
      <w:shd w:val="clear" w:color="auto" w:fill="FFFFFF"/>
      <w:spacing w:after="120" w:line="223" w:lineRule="exact"/>
      <w:jc w:val="both"/>
    </w:pPr>
    <w:rPr>
      <w:b/>
      <w:bCs/>
      <w:sz w:val="17"/>
      <w:szCs w:val="17"/>
      <w:lang w:val="x-none" w:eastAsia="x-none"/>
    </w:rPr>
  </w:style>
  <w:style w:type="character" w:customStyle="1" w:styleId="16">
    <w:name w:val="Основной текст (16)_"/>
    <w:link w:val="160"/>
    <w:locked/>
    <w:rsid w:val="00D965BF"/>
    <w:rPr>
      <w:b/>
      <w:bCs/>
      <w:sz w:val="21"/>
      <w:szCs w:val="21"/>
      <w:shd w:val="clear" w:color="auto" w:fill="FFFFFF"/>
    </w:rPr>
  </w:style>
  <w:style w:type="paragraph" w:customStyle="1" w:styleId="160">
    <w:name w:val="Основной текст (16)"/>
    <w:basedOn w:val="a"/>
    <w:link w:val="16"/>
    <w:rsid w:val="00D965BF"/>
    <w:pPr>
      <w:widowControl w:val="0"/>
      <w:shd w:val="clear" w:color="auto" w:fill="FFFFFF"/>
      <w:spacing w:before="540" w:line="269" w:lineRule="exact"/>
      <w:jc w:val="both"/>
    </w:pPr>
    <w:rPr>
      <w:b/>
      <w:bCs/>
      <w:sz w:val="21"/>
      <w:szCs w:val="21"/>
      <w:lang w:val="x-none" w:eastAsia="x-none"/>
    </w:rPr>
  </w:style>
  <w:style w:type="character" w:customStyle="1" w:styleId="213pt">
    <w:name w:val="Основной текст (2) + 13 pt"/>
    <w:rsid w:val="00D965BF"/>
    <w:rPr>
      <w:rFonts w:ascii="Times New Roman" w:hAnsi="Times New Roman" w:cs="Times New Roman" w:hint="default"/>
      <w:strike w:val="0"/>
      <w:dstrike w:val="0"/>
      <w:sz w:val="26"/>
      <w:szCs w:val="26"/>
      <w:u w:val="none"/>
      <w:effect w:val="none"/>
    </w:rPr>
  </w:style>
  <w:style w:type="character" w:customStyle="1" w:styleId="161">
    <w:name w:val="Основной текст (16) + Не полужирный"/>
    <w:rsid w:val="00D965BF"/>
  </w:style>
  <w:style w:type="character" w:customStyle="1" w:styleId="30">
    <w:name w:val="Заголовок 3 Знак"/>
    <w:link w:val="3"/>
    <w:rsid w:val="00A42EAC"/>
    <w:rPr>
      <w:rFonts w:ascii="Arial" w:hAnsi="Arial" w:cs="Arial"/>
      <w:b/>
      <w:bCs/>
      <w:sz w:val="26"/>
      <w:szCs w:val="26"/>
    </w:rPr>
  </w:style>
  <w:style w:type="character" w:styleId="af6">
    <w:name w:val="FollowedHyperlink"/>
    <w:uiPriority w:val="99"/>
    <w:semiHidden/>
    <w:unhideWhenUsed/>
    <w:rsid w:val="00A42EAC"/>
    <w:rPr>
      <w:color w:val="954F72"/>
      <w:u w:val="single"/>
    </w:rPr>
  </w:style>
  <w:style w:type="paragraph" w:customStyle="1" w:styleId="msonormal0">
    <w:name w:val="msonormal"/>
    <w:basedOn w:val="a"/>
    <w:rsid w:val="00A42EAC"/>
    <w:pPr>
      <w:spacing w:before="100" w:beforeAutospacing="1" w:after="100" w:afterAutospacing="1"/>
    </w:pPr>
  </w:style>
  <w:style w:type="paragraph" w:styleId="af7">
    <w:name w:val="footnote text"/>
    <w:basedOn w:val="a"/>
    <w:link w:val="af8"/>
    <w:semiHidden/>
    <w:unhideWhenUsed/>
    <w:rsid w:val="00A42EAC"/>
    <w:pPr>
      <w:suppressAutoHyphens/>
      <w:spacing w:after="200" w:line="276" w:lineRule="auto"/>
    </w:pPr>
    <w:rPr>
      <w:rFonts w:ascii="Calibri" w:eastAsia="Calibri" w:hAnsi="Calibri"/>
      <w:color w:val="00000A"/>
      <w:sz w:val="20"/>
      <w:szCs w:val="20"/>
      <w:lang w:val="x-none" w:eastAsia="ar-SA"/>
    </w:rPr>
  </w:style>
  <w:style w:type="character" w:customStyle="1" w:styleId="af8">
    <w:name w:val="Текст сноски Знак"/>
    <w:link w:val="af7"/>
    <w:semiHidden/>
    <w:rsid w:val="00A42EAC"/>
    <w:rPr>
      <w:rFonts w:ascii="Calibri" w:eastAsia="Calibri" w:hAnsi="Calibri" w:cs="Calibri"/>
      <w:color w:val="00000A"/>
      <w:lang w:eastAsia="ar-SA"/>
    </w:rPr>
  </w:style>
  <w:style w:type="paragraph" w:styleId="af9">
    <w:name w:val="List"/>
    <w:basedOn w:val="af"/>
    <w:unhideWhenUsed/>
    <w:rsid w:val="00A42EAC"/>
    <w:pPr>
      <w:spacing w:after="140" w:line="288" w:lineRule="auto"/>
    </w:pPr>
    <w:rPr>
      <w:rFonts w:ascii="Calibri" w:eastAsia="Calibri" w:hAnsi="Calibri" w:cs="Mangal"/>
      <w:color w:val="00000A"/>
      <w:lang w:val="ru-RU"/>
    </w:rPr>
  </w:style>
  <w:style w:type="paragraph" w:styleId="afa">
    <w:name w:val="Title"/>
    <w:basedOn w:val="a"/>
    <w:next w:val="af"/>
    <w:link w:val="afb"/>
    <w:qFormat/>
    <w:rsid w:val="00A42EAC"/>
    <w:pPr>
      <w:keepNext/>
      <w:suppressAutoHyphens/>
      <w:spacing w:before="240" w:after="120" w:line="276" w:lineRule="auto"/>
    </w:pPr>
    <w:rPr>
      <w:rFonts w:ascii="Liberation Sans" w:eastAsia="Microsoft YaHei" w:hAnsi="Liberation Sans"/>
      <w:color w:val="00000A"/>
      <w:sz w:val="28"/>
      <w:szCs w:val="28"/>
      <w:lang w:val="x-none" w:eastAsia="ar-SA"/>
    </w:rPr>
  </w:style>
  <w:style w:type="character" w:customStyle="1" w:styleId="afb">
    <w:name w:val="Заголовок Знак"/>
    <w:link w:val="afa"/>
    <w:rsid w:val="00A42EAC"/>
    <w:rPr>
      <w:rFonts w:ascii="Liberation Sans" w:eastAsia="Microsoft YaHei" w:hAnsi="Liberation Sans" w:cs="Mangal"/>
      <w:color w:val="00000A"/>
      <w:sz w:val="28"/>
      <w:szCs w:val="28"/>
      <w:lang w:eastAsia="ar-SA"/>
    </w:rPr>
  </w:style>
  <w:style w:type="paragraph" w:styleId="afc">
    <w:name w:val="Subtitle"/>
    <w:basedOn w:val="afa"/>
    <w:next w:val="af"/>
    <w:link w:val="afd"/>
    <w:qFormat/>
    <w:rsid w:val="00A42EAC"/>
    <w:pPr>
      <w:jc w:val="center"/>
    </w:pPr>
    <w:rPr>
      <w:i/>
      <w:iCs/>
    </w:rPr>
  </w:style>
  <w:style w:type="character" w:customStyle="1" w:styleId="afd">
    <w:name w:val="Подзаголовок Знак"/>
    <w:link w:val="afc"/>
    <w:rsid w:val="00A42EAC"/>
    <w:rPr>
      <w:rFonts w:ascii="Liberation Sans" w:eastAsia="Microsoft YaHei" w:hAnsi="Liberation Sans" w:cs="Mangal"/>
      <w:i/>
      <w:iCs/>
      <w:color w:val="00000A"/>
      <w:sz w:val="28"/>
      <w:szCs w:val="28"/>
      <w:lang w:eastAsia="ar-SA"/>
    </w:rPr>
  </w:style>
  <w:style w:type="paragraph" w:customStyle="1" w:styleId="17">
    <w:name w:val="Название1"/>
    <w:basedOn w:val="a"/>
    <w:rsid w:val="00A42EAC"/>
    <w:pPr>
      <w:suppressLineNumbers/>
      <w:suppressAutoHyphens/>
      <w:spacing w:before="120" w:after="120" w:line="276" w:lineRule="auto"/>
    </w:pPr>
    <w:rPr>
      <w:rFonts w:ascii="Calibri" w:eastAsia="Calibri" w:hAnsi="Calibri" w:cs="Mangal"/>
      <w:i/>
      <w:iCs/>
      <w:color w:val="00000A"/>
      <w:lang w:eastAsia="ar-SA"/>
    </w:rPr>
  </w:style>
  <w:style w:type="paragraph" w:customStyle="1" w:styleId="18">
    <w:name w:val="Указатель1"/>
    <w:basedOn w:val="a"/>
    <w:rsid w:val="00A42EAC"/>
    <w:pPr>
      <w:suppressLineNumbers/>
      <w:suppressAutoHyphens/>
      <w:spacing w:after="200" w:line="276" w:lineRule="auto"/>
    </w:pPr>
    <w:rPr>
      <w:rFonts w:ascii="Calibri" w:eastAsia="Calibri" w:hAnsi="Calibri" w:cs="Mangal"/>
      <w:color w:val="00000A"/>
      <w:sz w:val="22"/>
      <w:szCs w:val="22"/>
      <w:lang w:eastAsia="ar-SA"/>
    </w:rPr>
  </w:style>
  <w:style w:type="paragraph" w:customStyle="1" w:styleId="24">
    <w:name w:val="Название2"/>
    <w:basedOn w:val="a"/>
    <w:next w:val="afc"/>
    <w:qFormat/>
    <w:rsid w:val="00A42EAC"/>
    <w:pPr>
      <w:suppressLineNumbers/>
      <w:suppressAutoHyphens/>
      <w:spacing w:before="120" w:after="120" w:line="276" w:lineRule="auto"/>
    </w:pPr>
    <w:rPr>
      <w:rFonts w:ascii="Cambria" w:eastAsia="Calibri" w:hAnsi="Cambria" w:cs="Mangal"/>
      <w:b/>
      <w:bCs/>
      <w:i/>
      <w:iCs/>
      <w:color w:val="00000A"/>
      <w:kern w:val="2"/>
      <w:lang w:eastAsia="ar-SA"/>
    </w:rPr>
  </w:style>
  <w:style w:type="paragraph" w:customStyle="1" w:styleId="110">
    <w:name w:val="Указатель 11"/>
    <w:basedOn w:val="a"/>
    <w:rsid w:val="00A42EAC"/>
    <w:pPr>
      <w:suppressAutoHyphens/>
      <w:spacing w:after="200" w:line="276" w:lineRule="auto"/>
      <w:ind w:left="220" w:hanging="220"/>
    </w:pPr>
    <w:rPr>
      <w:rFonts w:ascii="Calibri" w:eastAsia="Calibri" w:hAnsi="Calibri" w:cs="Calibri"/>
      <w:color w:val="00000A"/>
      <w:sz w:val="22"/>
      <w:szCs w:val="22"/>
      <w:lang w:eastAsia="ar-SA"/>
    </w:rPr>
  </w:style>
  <w:style w:type="paragraph" w:customStyle="1" w:styleId="25">
    <w:name w:val="Указатель2"/>
    <w:basedOn w:val="a"/>
    <w:rsid w:val="00A42EAC"/>
    <w:pPr>
      <w:suppressLineNumbers/>
      <w:suppressAutoHyphens/>
      <w:spacing w:after="200" w:line="276" w:lineRule="auto"/>
    </w:pPr>
    <w:rPr>
      <w:rFonts w:ascii="Calibri" w:eastAsia="Calibri" w:hAnsi="Calibri" w:cs="Mangal"/>
      <w:color w:val="00000A"/>
      <w:sz w:val="22"/>
      <w:szCs w:val="22"/>
      <w:lang w:eastAsia="ar-SA"/>
    </w:rPr>
  </w:style>
  <w:style w:type="paragraph" w:customStyle="1" w:styleId="ConsPlusNonformat">
    <w:name w:val="ConsPlusNonformat"/>
    <w:rsid w:val="00A42EAC"/>
    <w:pPr>
      <w:widowControl w:val="0"/>
      <w:suppressAutoHyphens/>
    </w:pPr>
    <w:rPr>
      <w:rFonts w:ascii="Courier New" w:hAnsi="Courier New" w:cs="Courier New"/>
      <w:color w:val="00000A"/>
      <w:sz w:val="22"/>
      <w:lang w:eastAsia="ar-SA"/>
    </w:rPr>
  </w:style>
  <w:style w:type="paragraph" w:customStyle="1" w:styleId="ConsPlusDocList">
    <w:name w:val="ConsPlusDocList"/>
    <w:rsid w:val="00A42EAC"/>
    <w:pPr>
      <w:widowControl w:val="0"/>
      <w:suppressAutoHyphens/>
    </w:pPr>
    <w:rPr>
      <w:rFonts w:ascii="Courier New" w:hAnsi="Courier New" w:cs="Courier New"/>
      <w:color w:val="00000A"/>
      <w:sz w:val="22"/>
      <w:lang w:eastAsia="ar-SA"/>
    </w:rPr>
  </w:style>
  <w:style w:type="paragraph" w:customStyle="1" w:styleId="ConsPlusTitlePage">
    <w:name w:val="ConsPlusTitlePage"/>
    <w:rsid w:val="00A42EAC"/>
    <w:pPr>
      <w:widowControl w:val="0"/>
      <w:suppressAutoHyphens/>
    </w:pPr>
    <w:rPr>
      <w:rFonts w:ascii="Tahoma" w:hAnsi="Tahoma" w:cs="Tahoma"/>
      <w:color w:val="00000A"/>
      <w:sz w:val="22"/>
      <w:lang w:eastAsia="ar-SA"/>
    </w:rPr>
  </w:style>
  <w:style w:type="paragraph" w:customStyle="1" w:styleId="ConsPlusJurTerm">
    <w:name w:val="ConsPlusJurTerm"/>
    <w:rsid w:val="00A42EAC"/>
    <w:pPr>
      <w:widowControl w:val="0"/>
      <w:suppressAutoHyphens/>
    </w:pPr>
    <w:rPr>
      <w:rFonts w:ascii="Tahoma" w:hAnsi="Tahoma" w:cs="Tahoma"/>
      <w:color w:val="00000A"/>
      <w:sz w:val="26"/>
      <w:lang w:eastAsia="ar-SA"/>
    </w:rPr>
  </w:style>
  <w:style w:type="paragraph" w:customStyle="1" w:styleId="ConsPlusTextList">
    <w:name w:val="ConsPlusTextList"/>
    <w:rsid w:val="00A42EAC"/>
    <w:pPr>
      <w:widowControl w:val="0"/>
      <w:suppressAutoHyphens/>
    </w:pPr>
    <w:rPr>
      <w:rFonts w:ascii="Arial" w:hAnsi="Arial" w:cs="Arial"/>
      <w:color w:val="00000A"/>
      <w:sz w:val="22"/>
      <w:lang w:eastAsia="ar-SA"/>
    </w:rPr>
  </w:style>
  <w:style w:type="paragraph" w:customStyle="1" w:styleId="afe">
    <w:name w:val="Содержимое врезки"/>
    <w:basedOn w:val="a"/>
    <w:uiPriority w:val="99"/>
    <w:rsid w:val="00A42EAC"/>
    <w:pPr>
      <w:suppressAutoHyphens/>
      <w:spacing w:after="200" w:line="276" w:lineRule="auto"/>
    </w:pPr>
    <w:rPr>
      <w:rFonts w:ascii="Calibri" w:eastAsia="Calibri" w:hAnsi="Calibri" w:cs="Calibri"/>
      <w:color w:val="00000A"/>
      <w:sz w:val="22"/>
      <w:szCs w:val="22"/>
      <w:lang w:eastAsia="ar-SA"/>
    </w:rPr>
  </w:style>
  <w:style w:type="paragraph" w:customStyle="1" w:styleId="19">
    <w:name w:val="Текст выноски1"/>
    <w:basedOn w:val="a"/>
    <w:rsid w:val="00A42EAC"/>
    <w:pPr>
      <w:suppressAutoHyphens/>
      <w:spacing w:line="100" w:lineRule="atLeast"/>
    </w:pPr>
    <w:rPr>
      <w:rFonts w:eastAsia="Calibri"/>
      <w:color w:val="00000A"/>
      <w:sz w:val="2"/>
      <w:szCs w:val="20"/>
      <w:lang w:eastAsia="ar-SA"/>
    </w:rPr>
  </w:style>
  <w:style w:type="paragraph" w:customStyle="1" w:styleId="formattext">
    <w:name w:val="formattext"/>
    <w:basedOn w:val="a"/>
    <w:rsid w:val="00A42EAC"/>
    <w:pPr>
      <w:spacing w:before="100" w:after="100" w:line="100" w:lineRule="atLeast"/>
    </w:pPr>
    <w:rPr>
      <w:color w:val="00000A"/>
      <w:lang w:eastAsia="ar-SA"/>
    </w:rPr>
  </w:style>
  <w:style w:type="paragraph" w:customStyle="1" w:styleId="1a">
    <w:name w:val="нум список 1"/>
    <w:uiPriority w:val="99"/>
    <w:rsid w:val="00A42EAC"/>
    <w:pPr>
      <w:suppressAutoHyphens/>
      <w:spacing w:before="120" w:after="120" w:line="360" w:lineRule="atLeast"/>
      <w:jc w:val="both"/>
    </w:pPr>
    <w:rPr>
      <w:rFonts w:eastAsia="SimSun" w:cs="Mangal"/>
      <w:color w:val="000000"/>
      <w:kern w:val="2"/>
      <w:sz w:val="24"/>
      <w:lang w:eastAsia="hi-IN" w:bidi="hi-IN"/>
    </w:rPr>
  </w:style>
  <w:style w:type="paragraph" w:customStyle="1" w:styleId="aff">
    <w:name w:val="Содержимое таблицы"/>
    <w:basedOn w:val="a"/>
    <w:uiPriority w:val="99"/>
    <w:rsid w:val="00A42EAC"/>
    <w:pPr>
      <w:suppressAutoHyphens/>
    </w:pPr>
    <w:rPr>
      <w:rFonts w:eastAsia="SimSun"/>
      <w:color w:val="000000"/>
      <w:kern w:val="2"/>
      <w:sz w:val="28"/>
      <w:szCs w:val="20"/>
      <w:lang w:eastAsia="zh-CN" w:bidi="hi-IN"/>
    </w:rPr>
  </w:style>
  <w:style w:type="paragraph" w:customStyle="1" w:styleId="aff0">
    <w:name w:val="Заголовок таблицы"/>
    <w:basedOn w:val="aff"/>
    <w:uiPriority w:val="99"/>
    <w:rsid w:val="00A42EAC"/>
    <w:pPr>
      <w:jc w:val="center"/>
    </w:pPr>
    <w:rPr>
      <w:b/>
    </w:rPr>
  </w:style>
  <w:style w:type="character" w:styleId="aff1">
    <w:name w:val="footnote reference"/>
    <w:unhideWhenUsed/>
    <w:rsid w:val="00A42EAC"/>
    <w:rPr>
      <w:vertAlign w:val="superscript"/>
    </w:rPr>
  </w:style>
  <w:style w:type="character" w:customStyle="1" w:styleId="1b">
    <w:name w:val="Основной шрифт абзаца1"/>
    <w:rsid w:val="00A42EAC"/>
  </w:style>
  <w:style w:type="character" w:customStyle="1" w:styleId="Heading3Char">
    <w:name w:val="Heading 3 Char"/>
    <w:rsid w:val="00A42EAC"/>
    <w:rPr>
      <w:rFonts w:ascii="Cambria" w:hAnsi="Cambria" w:hint="default"/>
      <w:b/>
      <w:bCs w:val="0"/>
      <w:color w:val="00000A"/>
      <w:sz w:val="26"/>
    </w:rPr>
  </w:style>
  <w:style w:type="character" w:customStyle="1" w:styleId="Heading4Char">
    <w:name w:val="Heading 4 Char"/>
    <w:rsid w:val="00A42EAC"/>
    <w:rPr>
      <w:rFonts w:ascii="Times New Roman" w:hAnsi="Times New Roman" w:cs="Times New Roman" w:hint="default"/>
      <w:b/>
      <w:bCs w:val="0"/>
      <w:sz w:val="24"/>
    </w:rPr>
  </w:style>
  <w:style w:type="character" w:customStyle="1" w:styleId="ListLabel1">
    <w:name w:val="ListLabel 1"/>
    <w:rsid w:val="00A42EAC"/>
  </w:style>
  <w:style w:type="character" w:customStyle="1" w:styleId="BodyTextChar">
    <w:name w:val="Body Text Char"/>
    <w:rsid w:val="00A42EAC"/>
    <w:rPr>
      <w:color w:val="00000A"/>
    </w:rPr>
  </w:style>
  <w:style w:type="character" w:customStyle="1" w:styleId="TitleChar">
    <w:name w:val="Title Char"/>
    <w:rsid w:val="00A42EAC"/>
    <w:rPr>
      <w:rFonts w:ascii="Cambria" w:hAnsi="Cambria" w:hint="default"/>
      <w:b/>
      <w:bCs w:val="0"/>
      <w:color w:val="00000A"/>
      <w:kern w:val="2"/>
      <w:sz w:val="32"/>
    </w:rPr>
  </w:style>
  <w:style w:type="character" w:customStyle="1" w:styleId="BalloonTextChar">
    <w:name w:val="Balloon Text Char"/>
    <w:rsid w:val="00A42EAC"/>
    <w:rPr>
      <w:rFonts w:ascii="Times New Roman" w:hAnsi="Times New Roman" w:cs="Times New Roman" w:hint="default"/>
      <w:color w:val="00000A"/>
      <w:sz w:val="2"/>
    </w:rPr>
  </w:style>
  <w:style w:type="character" w:customStyle="1" w:styleId="ListLabel2">
    <w:name w:val="ListLabel 2"/>
    <w:rsid w:val="00A42EAC"/>
    <w:rPr>
      <w:rFonts w:ascii="Times New Roman" w:hAnsi="Times New Roman" w:cs="Times New Roman" w:hint="default"/>
    </w:rPr>
  </w:style>
  <w:style w:type="character" w:customStyle="1" w:styleId="11">
    <w:name w:val="Нижний колонтитул Знак1"/>
    <w:link w:val="a3"/>
    <w:uiPriority w:val="99"/>
    <w:locked/>
    <w:rsid w:val="00A42EAC"/>
  </w:style>
  <w:style w:type="character" w:customStyle="1" w:styleId="1c">
    <w:name w:val="Текст выноски Знак1"/>
    <w:uiPriority w:val="99"/>
    <w:semiHidden/>
    <w:locked/>
    <w:rsid w:val="00A42EAC"/>
    <w:rPr>
      <w:rFonts w:ascii="Tahoma" w:eastAsia="Calibri" w:hAnsi="Tahoma" w:cs="Tahoma"/>
      <w:color w:val="00000A"/>
      <w:sz w:val="16"/>
      <w:szCs w:val="16"/>
      <w:lang w:eastAsia="ar-SA"/>
    </w:rPr>
  </w:style>
  <w:style w:type="table" w:styleId="aff2">
    <w:name w:val="Table Grid"/>
    <w:basedOn w:val="a1"/>
    <w:rsid w:val="00A42EAC"/>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Цветовое выделение"/>
    <w:uiPriority w:val="99"/>
    <w:rsid w:val="00C03B65"/>
    <w:rPr>
      <w:b/>
      <w:color w:val="auto"/>
    </w:rPr>
  </w:style>
  <w:style w:type="character" w:customStyle="1" w:styleId="aff4">
    <w:name w:val="Гипертекстовая ссылка"/>
    <w:uiPriority w:val="99"/>
    <w:rsid w:val="00C03B65"/>
    <w:rPr>
      <w:b/>
      <w:color w:val="auto"/>
    </w:rPr>
  </w:style>
  <w:style w:type="paragraph" w:customStyle="1" w:styleId="aff5">
    <w:name w:val="Таблицы (моноширинный)"/>
    <w:basedOn w:val="a"/>
    <w:next w:val="a"/>
    <w:rsid w:val="00C03B65"/>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C03B65"/>
    <w:pPr>
      <w:widowControl w:val="0"/>
      <w:autoSpaceDE w:val="0"/>
      <w:autoSpaceDN w:val="0"/>
      <w:adjustRightInd w:val="0"/>
      <w:spacing w:line="319" w:lineRule="exact"/>
      <w:jc w:val="center"/>
    </w:pPr>
    <w:rPr>
      <w:rFonts w:ascii="Arial" w:hAnsi="Arial" w:cs="Arial"/>
    </w:rPr>
  </w:style>
  <w:style w:type="character" w:customStyle="1" w:styleId="26">
    <w:name w:val="Основной текст (2) + Полужирный"/>
    <w:rsid w:val="004D3527"/>
    <w:rPr>
      <w:rFonts w:ascii="Times New Roman" w:hAnsi="Times New Roman" w:cs="Times New Roman"/>
      <w:b/>
      <w:bCs/>
      <w:color w:val="000000"/>
      <w:spacing w:val="0"/>
      <w:w w:val="100"/>
      <w:position w:val="0"/>
      <w:sz w:val="26"/>
      <w:szCs w:val="26"/>
      <w:shd w:val="clear" w:color="auto" w:fill="FFFFFF"/>
      <w:vertAlign w:val="baseline"/>
      <w:lang w:val="ru-RU"/>
    </w:rPr>
  </w:style>
  <w:style w:type="character" w:customStyle="1" w:styleId="aff6">
    <w:name w:val="Символ сноски"/>
    <w:rsid w:val="004D3527"/>
    <w:rPr>
      <w:vertAlign w:val="superscript"/>
    </w:rPr>
  </w:style>
  <w:style w:type="paragraph" w:customStyle="1" w:styleId="27">
    <w:name w:val="Основной текст (2)"/>
    <w:basedOn w:val="a"/>
    <w:rsid w:val="004D3527"/>
    <w:pPr>
      <w:widowControl w:val="0"/>
      <w:shd w:val="clear" w:color="auto" w:fill="FFFFFF"/>
      <w:suppressAutoHyphens/>
      <w:spacing w:before="780" w:line="480" w:lineRule="exact"/>
      <w:ind w:hanging="740"/>
      <w:jc w:val="both"/>
    </w:pPr>
    <w:rPr>
      <w:rFonts w:eastAsia="Calibri"/>
      <w:sz w:val="26"/>
      <w:szCs w:val="26"/>
      <w:lang w:eastAsia="zh-CN"/>
    </w:rPr>
  </w:style>
  <w:style w:type="paragraph" w:customStyle="1" w:styleId="1d">
    <w:name w:val="Текст сноски1"/>
    <w:basedOn w:val="a"/>
    <w:rsid w:val="004D3527"/>
    <w:pPr>
      <w:suppressAutoHyphens/>
      <w:spacing w:after="200" w:line="276" w:lineRule="auto"/>
    </w:pPr>
    <w:rPr>
      <w:rFonts w:ascii="Calibri" w:hAnsi="Calibri" w:cs="Calibri"/>
      <w:color w:val="00000A"/>
      <w:sz w:val="20"/>
      <w:szCs w:val="20"/>
      <w:lang w:eastAsia="zh-CN"/>
    </w:rPr>
  </w:style>
  <w:style w:type="character" w:customStyle="1" w:styleId="50">
    <w:name w:val="Заголовок 5 Знак"/>
    <w:link w:val="5"/>
    <w:uiPriority w:val="99"/>
    <w:rsid w:val="004C01A1"/>
    <w:rPr>
      <w:b/>
      <w:bCs/>
      <w:i/>
      <w:iCs/>
      <w:sz w:val="26"/>
      <w:szCs w:val="26"/>
      <w:lang w:val="x-none" w:eastAsia="x-none"/>
    </w:rPr>
  </w:style>
  <w:style w:type="character" w:customStyle="1" w:styleId="60">
    <w:name w:val="Заголовок 6 Знак"/>
    <w:link w:val="6"/>
    <w:uiPriority w:val="9"/>
    <w:rsid w:val="004C01A1"/>
    <w:rPr>
      <w:sz w:val="28"/>
      <w:lang w:val="x-none" w:eastAsia="x-none"/>
    </w:rPr>
  </w:style>
  <w:style w:type="character" w:customStyle="1" w:styleId="70">
    <w:name w:val="Заголовок 7 Знак"/>
    <w:link w:val="7"/>
    <w:rsid w:val="004C01A1"/>
    <w:rPr>
      <w:b/>
      <w:sz w:val="28"/>
      <w:lang w:val="x-none" w:eastAsia="x-none"/>
    </w:rPr>
  </w:style>
  <w:style w:type="character" w:customStyle="1" w:styleId="80">
    <w:name w:val="Заголовок 8 Знак"/>
    <w:link w:val="8"/>
    <w:uiPriority w:val="9"/>
    <w:rsid w:val="004C01A1"/>
    <w:rPr>
      <w:rFonts w:ascii="Calibri" w:hAnsi="Calibri"/>
      <w:i/>
      <w:iCs/>
      <w:sz w:val="24"/>
      <w:szCs w:val="24"/>
      <w:lang w:val="x-none" w:eastAsia="x-none"/>
    </w:rPr>
  </w:style>
  <w:style w:type="character" w:customStyle="1" w:styleId="90">
    <w:name w:val="Заголовок 9 Знак"/>
    <w:link w:val="9"/>
    <w:rsid w:val="004C01A1"/>
    <w:rPr>
      <w:sz w:val="24"/>
      <w:lang w:val="x-none" w:eastAsia="x-none"/>
    </w:rPr>
  </w:style>
  <w:style w:type="paragraph" w:styleId="28">
    <w:name w:val="Body Text 2"/>
    <w:basedOn w:val="a"/>
    <w:link w:val="29"/>
    <w:rsid w:val="004C01A1"/>
    <w:rPr>
      <w:sz w:val="28"/>
      <w:szCs w:val="20"/>
      <w:lang w:val="x-none" w:eastAsia="x-none"/>
    </w:rPr>
  </w:style>
  <w:style w:type="character" w:customStyle="1" w:styleId="29">
    <w:name w:val="Основной текст 2 Знак"/>
    <w:link w:val="28"/>
    <w:rsid w:val="004C01A1"/>
    <w:rPr>
      <w:sz w:val="28"/>
      <w:lang w:val="x-none" w:eastAsia="x-none"/>
    </w:rPr>
  </w:style>
  <w:style w:type="character" w:customStyle="1" w:styleId="Absatz-Standardschriftart">
    <w:name w:val="Absatz-Standardschriftart"/>
    <w:rsid w:val="004C01A1"/>
  </w:style>
  <w:style w:type="paragraph" w:customStyle="1" w:styleId="aff7">
    <w:name w:val="Название"/>
    <w:basedOn w:val="a"/>
    <w:link w:val="aff8"/>
    <w:qFormat/>
    <w:rsid w:val="004C01A1"/>
    <w:pPr>
      <w:jc w:val="center"/>
    </w:pPr>
    <w:rPr>
      <w:bCs/>
      <w:sz w:val="28"/>
      <w:szCs w:val="20"/>
      <w:lang w:val="x-none" w:eastAsia="x-none"/>
    </w:rPr>
  </w:style>
  <w:style w:type="character" w:customStyle="1" w:styleId="aff8">
    <w:name w:val="Название Знак"/>
    <w:link w:val="aff7"/>
    <w:rsid w:val="004C01A1"/>
    <w:rPr>
      <w:bCs/>
      <w:sz w:val="28"/>
      <w:lang w:val="x-none" w:eastAsia="x-none"/>
    </w:rPr>
  </w:style>
  <w:style w:type="character" w:customStyle="1" w:styleId="a6">
    <w:name w:val="Основной текст с отступом Знак"/>
    <w:link w:val="a5"/>
    <w:rsid w:val="004C01A1"/>
    <w:rPr>
      <w:sz w:val="24"/>
    </w:rPr>
  </w:style>
  <w:style w:type="paragraph" w:customStyle="1" w:styleId="ConsNonformat">
    <w:name w:val="ConsNonformat"/>
    <w:rsid w:val="004C01A1"/>
    <w:pPr>
      <w:widowControl w:val="0"/>
      <w:ind w:right="19772"/>
    </w:pPr>
    <w:rPr>
      <w:rFonts w:ascii="Courier New" w:hAnsi="Courier New"/>
      <w:snapToGrid w:val="0"/>
    </w:rPr>
  </w:style>
  <w:style w:type="paragraph" w:customStyle="1" w:styleId="ConsTitle">
    <w:name w:val="ConsTitle"/>
    <w:rsid w:val="004C01A1"/>
    <w:pPr>
      <w:widowControl w:val="0"/>
      <w:ind w:right="19772"/>
    </w:pPr>
    <w:rPr>
      <w:rFonts w:ascii="Arial" w:hAnsi="Arial"/>
      <w:b/>
      <w:snapToGrid w:val="0"/>
      <w:sz w:val="16"/>
    </w:rPr>
  </w:style>
  <w:style w:type="paragraph" w:styleId="aff9">
    <w:name w:val="Signature"/>
    <w:basedOn w:val="a"/>
    <w:next w:val="a"/>
    <w:link w:val="affa"/>
    <w:rsid w:val="004C01A1"/>
    <w:pPr>
      <w:tabs>
        <w:tab w:val="left" w:pos="6237"/>
      </w:tabs>
      <w:spacing w:before="600"/>
      <w:ind w:left="1276"/>
    </w:pPr>
    <w:rPr>
      <w:szCs w:val="20"/>
      <w:lang w:val="x-none" w:eastAsia="x-none"/>
    </w:rPr>
  </w:style>
  <w:style w:type="character" w:customStyle="1" w:styleId="affa">
    <w:name w:val="Подпись Знак"/>
    <w:link w:val="aff9"/>
    <w:rsid w:val="004C01A1"/>
    <w:rPr>
      <w:sz w:val="24"/>
      <w:lang w:val="x-none" w:eastAsia="x-none"/>
    </w:rPr>
  </w:style>
  <w:style w:type="paragraph" w:customStyle="1" w:styleId="1e">
    <w:name w:val="Стиль1"/>
    <w:basedOn w:val="a"/>
    <w:uiPriority w:val="99"/>
    <w:rsid w:val="004C01A1"/>
    <w:pPr>
      <w:tabs>
        <w:tab w:val="num" w:pos="4320"/>
      </w:tabs>
      <w:autoSpaceDE w:val="0"/>
      <w:autoSpaceDN w:val="0"/>
      <w:adjustRightInd w:val="0"/>
      <w:spacing w:before="120"/>
      <w:ind w:left="4320" w:hanging="180"/>
      <w:jc w:val="both"/>
      <w:outlineLvl w:val="5"/>
    </w:pPr>
    <w:rPr>
      <w:rFonts w:cs="Arial"/>
      <w:szCs w:val="18"/>
    </w:rPr>
  </w:style>
  <w:style w:type="paragraph" w:customStyle="1" w:styleId="2a">
    <w:name w:val="Стиль2"/>
    <w:basedOn w:val="1e"/>
    <w:uiPriority w:val="99"/>
    <w:rsid w:val="004C01A1"/>
    <w:pPr>
      <w:tabs>
        <w:tab w:val="clear" w:pos="4320"/>
        <w:tab w:val="num" w:pos="5040"/>
      </w:tabs>
      <w:spacing w:before="60"/>
      <w:ind w:left="5040" w:hanging="360"/>
      <w:outlineLvl w:val="6"/>
    </w:pPr>
  </w:style>
  <w:style w:type="paragraph" w:customStyle="1" w:styleId="31">
    <w:name w:val="Стиль3"/>
    <w:basedOn w:val="a"/>
    <w:rsid w:val="004C01A1"/>
    <w:pPr>
      <w:tabs>
        <w:tab w:val="num" w:pos="1440"/>
      </w:tabs>
      <w:ind w:left="1440" w:hanging="360"/>
      <w:jc w:val="both"/>
    </w:pPr>
    <w:rPr>
      <w:szCs w:val="20"/>
    </w:rPr>
  </w:style>
  <w:style w:type="paragraph" w:customStyle="1" w:styleId="41">
    <w:name w:val="Стиль4"/>
    <w:basedOn w:val="a"/>
    <w:uiPriority w:val="99"/>
    <w:rsid w:val="004C01A1"/>
    <w:pPr>
      <w:tabs>
        <w:tab w:val="num" w:pos="5760"/>
      </w:tabs>
      <w:ind w:left="5760" w:hanging="360"/>
      <w:jc w:val="both"/>
    </w:pPr>
    <w:rPr>
      <w:szCs w:val="20"/>
    </w:rPr>
  </w:style>
  <w:style w:type="character" w:styleId="affb">
    <w:name w:val="page number"/>
    <w:uiPriority w:val="99"/>
    <w:rsid w:val="004C01A1"/>
    <w:rPr>
      <w:sz w:val="24"/>
      <w:szCs w:val="24"/>
    </w:rPr>
  </w:style>
  <w:style w:type="character" w:customStyle="1" w:styleId="affc">
    <w:name w:val="Схема документа Знак"/>
    <w:link w:val="affd"/>
    <w:semiHidden/>
    <w:rsid w:val="004C01A1"/>
    <w:rPr>
      <w:rFonts w:ascii="Tahoma" w:hAnsi="Tahoma" w:cs="Tahoma"/>
      <w:sz w:val="24"/>
      <w:shd w:val="clear" w:color="auto" w:fill="000080"/>
    </w:rPr>
  </w:style>
  <w:style w:type="paragraph" w:styleId="affd">
    <w:name w:val="Document Map"/>
    <w:basedOn w:val="a"/>
    <w:link w:val="affc"/>
    <w:semiHidden/>
    <w:rsid w:val="004C01A1"/>
    <w:pPr>
      <w:shd w:val="clear" w:color="auto" w:fill="000080"/>
    </w:pPr>
    <w:rPr>
      <w:rFonts w:ascii="Tahoma" w:hAnsi="Tahoma"/>
      <w:szCs w:val="20"/>
      <w:lang w:val="x-none" w:eastAsia="x-none"/>
    </w:rPr>
  </w:style>
  <w:style w:type="character" w:customStyle="1" w:styleId="1f">
    <w:name w:val="Схема документа Знак1"/>
    <w:semiHidden/>
    <w:rsid w:val="004C01A1"/>
    <w:rPr>
      <w:rFonts w:ascii="Segoe UI" w:hAnsi="Segoe UI" w:cs="Segoe UI"/>
      <w:sz w:val="16"/>
      <w:szCs w:val="16"/>
    </w:rPr>
  </w:style>
  <w:style w:type="paragraph" w:customStyle="1" w:styleId="61">
    <w:name w:val="Заголовок 6_1"/>
    <w:basedOn w:val="a"/>
    <w:rsid w:val="004C01A1"/>
    <w:pPr>
      <w:keepNext/>
      <w:spacing w:before="240"/>
      <w:ind w:left="1134" w:hanging="567"/>
    </w:pPr>
    <w:rPr>
      <w:b/>
    </w:rPr>
  </w:style>
  <w:style w:type="paragraph" w:styleId="affe">
    <w:name w:val="Block Text"/>
    <w:basedOn w:val="a"/>
    <w:rsid w:val="004C01A1"/>
    <w:pPr>
      <w:tabs>
        <w:tab w:val="left" w:pos="8789"/>
      </w:tabs>
      <w:ind w:left="567" w:right="97"/>
      <w:jc w:val="both"/>
    </w:pPr>
    <w:rPr>
      <w:sz w:val="28"/>
    </w:rPr>
  </w:style>
  <w:style w:type="paragraph" w:styleId="32">
    <w:name w:val="Body Text 3"/>
    <w:basedOn w:val="a"/>
    <w:link w:val="33"/>
    <w:rsid w:val="004C01A1"/>
    <w:pPr>
      <w:jc w:val="both"/>
    </w:pPr>
    <w:rPr>
      <w:sz w:val="28"/>
      <w:szCs w:val="28"/>
      <w:lang w:val="x-none" w:eastAsia="x-none"/>
    </w:rPr>
  </w:style>
  <w:style w:type="character" w:customStyle="1" w:styleId="33">
    <w:name w:val="Основной текст 3 Знак"/>
    <w:link w:val="32"/>
    <w:rsid w:val="004C01A1"/>
    <w:rPr>
      <w:sz w:val="28"/>
      <w:szCs w:val="28"/>
      <w:lang w:val="x-none" w:eastAsia="x-none"/>
    </w:rPr>
  </w:style>
  <w:style w:type="paragraph" w:styleId="34">
    <w:name w:val="Body Text Indent 3"/>
    <w:basedOn w:val="a"/>
    <w:link w:val="35"/>
    <w:rsid w:val="004C01A1"/>
    <w:pPr>
      <w:ind w:firstLine="709"/>
    </w:pPr>
    <w:rPr>
      <w:sz w:val="28"/>
      <w:szCs w:val="28"/>
      <w:lang w:val="x-none" w:eastAsia="x-none"/>
    </w:rPr>
  </w:style>
  <w:style w:type="character" w:customStyle="1" w:styleId="35">
    <w:name w:val="Основной текст с отступом 3 Знак"/>
    <w:link w:val="34"/>
    <w:rsid w:val="004C01A1"/>
    <w:rPr>
      <w:sz w:val="28"/>
      <w:szCs w:val="28"/>
      <w:lang w:val="x-none" w:eastAsia="x-none"/>
    </w:rPr>
  </w:style>
  <w:style w:type="character" w:customStyle="1" w:styleId="1f0">
    <w:name w:val="Текст сноски Знак1"/>
    <w:semiHidden/>
    <w:rsid w:val="004C01A1"/>
  </w:style>
  <w:style w:type="paragraph" w:customStyle="1" w:styleId="afff">
    <w:name w:val="Обычный + вправо"/>
    <w:basedOn w:val="a"/>
    <w:uiPriority w:val="99"/>
    <w:rsid w:val="004C01A1"/>
    <w:pPr>
      <w:jc w:val="right"/>
    </w:pPr>
    <w:rPr>
      <w:color w:val="000000"/>
    </w:rPr>
  </w:style>
  <w:style w:type="paragraph" w:customStyle="1" w:styleId="afff0">
    <w:name w:val="Обычный + курсив"/>
    <w:basedOn w:val="a"/>
    <w:uiPriority w:val="99"/>
    <w:rsid w:val="004C01A1"/>
    <w:rPr>
      <w:i/>
      <w:iCs/>
    </w:rPr>
  </w:style>
  <w:style w:type="paragraph" w:customStyle="1" w:styleId="111">
    <w:name w:val="Стиль11"/>
    <w:basedOn w:val="a"/>
    <w:uiPriority w:val="99"/>
    <w:rsid w:val="004C01A1"/>
    <w:pPr>
      <w:spacing w:before="120"/>
      <w:ind w:left="801" w:hanging="375"/>
      <w:jc w:val="both"/>
      <w:outlineLvl w:val="0"/>
    </w:pPr>
  </w:style>
  <w:style w:type="paragraph" w:customStyle="1" w:styleId="text">
    <w:name w:val="text"/>
    <w:basedOn w:val="a"/>
    <w:rsid w:val="004C01A1"/>
    <w:pPr>
      <w:spacing w:before="64" w:after="64"/>
      <w:jc w:val="both"/>
    </w:pPr>
    <w:rPr>
      <w:rFonts w:ascii="Verdana" w:hAnsi="Verdana"/>
      <w:sz w:val="20"/>
      <w:szCs w:val="20"/>
    </w:rPr>
  </w:style>
  <w:style w:type="paragraph" w:styleId="HTML">
    <w:name w:val="HTML Preformatted"/>
    <w:basedOn w:val="a"/>
    <w:link w:val="HTML0"/>
    <w:unhideWhenUsed/>
    <w:rsid w:val="004C0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4C01A1"/>
    <w:rPr>
      <w:rFonts w:ascii="Courier New" w:hAnsi="Courier New"/>
      <w:lang w:val="x-none" w:eastAsia="x-none"/>
    </w:rPr>
  </w:style>
  <w:style w:type="numbering" w:customStyle="1" w:styleId="1f1">
    <w:name w:val="Нет списка1"/>
    <w:next w:val="a2"/>
    <w:uiPriority w:val="99"/>
    <w:semiHidden/>
    <w:unhideWhenUsed/>
    <w:rsid w:val="004C01A1"/>
  </w:style>
  <w:style w:type="table" w:customStyle="1" w:styleId="1f2">
    <w:name w:val="Сетка таблицы1"/>
    <w:basedOn w:val="a1"/>
    <w:next w:val="aff2"/>
    <w:rsid w:val="004C01A1"/>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a"/>
    <w:rsid w:val="004C01A1"/>
    <w:pPr>
      <w:spacing w:before="100" w:beforeAutospacing="1" w:after="100" w:afterAutospacing="1"/>
    </w:pPr>
  </w:style>
  <w:style w:type="character" w:customStyle="1" w:styleId="normaltextrun">
    <w:name w:val="normaltextrun"/>
    <w:rsid w:val="004C01A1"/>
  </w:style>
  <w:style w:type="character" w:customStyle="1" w:styleId="spellingerror">
    <w:name w:val="spellingerror"/>
    <w:rsid w:val="004C01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83578">
      <w:bodyDiv w:val="1"/>
      <w:marLeft w:val="0"/>
      <w:marRight w:val="0"/>
      <w:marTop w:val="0"/>
      <w:marBottom w:val="0"/>
      <w:divBdr>
        <w:top w:val="none" w:sz="0" w:space="0" w:color="auto"/>
        <w:left w:val="none" w:sz="0" w:space="0" w:color="auto"/>
        <w:bottom w:val="none" w:sz="0" w:space="0" w:color="auto"/>
        <w:right w:val="none" w:sz="0" w:space="0" w:color="auto"/>
      </w:divBdr>
    </w:div>
    <w:div w:id="424693285">
      <w:bodyDiv w:val="1"/>
      <w:marLeft w:val="0"/>
      <w:marRight w:val="0"/>
      <w:marTop w:val="0"/>
      <w:marBottom w:val="0"/>
      <w:divBdr>
        <w:top w:val="none" w:sz="0" w:space="0" w:color="auto"/>
        <w:left w:val="none" w:sz="0" w:space="0" w:color="auto"/>
        <w:bottom w:val="none" w:sz="0" w:space="0" w:color="auto"/>
        <w:right w:val="none" w:sz="0" w:space="0" w:color="auto"/>
      </w:divBdr>
    </w:div>
    <w:div w:id="523714123">
      <w:bodyDiv w:val="1"/>
      <w:marLeft w:val="0"/>
      <w:marRight w:val="0"/>
      <w:marTop w:val="0"/>
      <w:marBottom w:val="0"/>
      <w:divBdr>
        <w:top w:val="none" w:sz="0" w:space="0" w:color="auto"/>
        <w:left w:val="none" w:sz="0" w:space="0" w:color="auto"/>
        <w:bottom w:val="none" w:sz="0" w:space="0" w:color="auto"/>
        <w:right w:val="none" w:sz="0" w:space="0" w:color="auto"/>
      </w:divBdr>
    </w:div>
    <w:div w:id="937716011">
      <w:bodyDiv w:val="1"/>
      <w:marLeft w:val="0"/>
      <w:marRight w:val="0"/>
      <w:marTop w:val="0"/>
      <w:marBottom w:val="0"/>
      <w:divBdr>
        <w:top w:val="none" w:sz="0" w:space="0" w:color="auto"/>
        <w:left w:val="none" w:sz="0" w:space="0" w:color="auto"/>
        <w:bottom w:val="none" w:sz="0" w:space="0" w:color="auto"/>
        <w:right w:val="none" w:sz="0" w:space="0" w:color="auto"/>
      </w:divBdr>
    </w:div>
    <w:div w:id="1237934705">
      <w:bodyDiv w:val="1"/>
      <w:marLeft w:val="0"/>
      <w:marRight w:val="0"/>
      <w:marTop w:val="0"/>
      <w:marBottom w:val="0"/>
      <w:divBdr>
        <w:top w:val="none" w:sz="0" w:space="0" w:color="auto"/>
        <w:left w:val="none" w:sz="0" w:space="0" w:color="auto"/>
        <w:bottom w:val="none" w:sz="0" w:space="0" w:color="auto"/>
        <w:right w:val="none" w:sz="0" w:space="0" w:color="auto"/>
      </w:divBdr>
    </w:div>
    <w:div w:id="1288511016">
      <w:bodyDiv w:val="1"/>
      <w:marLeft w:val="0"/>
      <w:marRight w:val="0"/>
      <w:marTop w:val="0"/>
      <w:marBottom w:val="0"/>
      <w:divBdr>
        <w:top w:val="none" w:sz="0" w:space="0" w:color="auto"/>
        <w:left w:val="none" w:sz="0" w:space="0" w:color="auto"/>
        <w:bottom w:val="none" w:sz="0" w:space="0" w:color="auto"/>
        <w:right w:val="none" w:sz="0" w:space="0" w:color="auto"/>
      </w:divBdr>
    </w:div>
    <w:div w:id="1290549686">
      <w:bodyDiv w:val="1"/>
      <w:marLeft w:val="0"/>
      <w:marRight w:val="0"/>
      <w:marTop w:val="0"/>
      <w:marBottom w:val="0"/>
      <w:divBdr>
        <w:top w:val="none" w:sz="0" w:space="0" w:color="auto"/>
        <w:left w:val="none" w:sz="0" w:space="0" w:color="auto"/>
        <w:bottom w:val="none" w:sz="0" w:space="0" w:color="auto"/>
        <w:right w:val="none" w:sz="0" w:space="0" w:color="auto"/>
      </w:divBdr>
    </w:div>
    <w:div w:id="1468477046">
      <w:bodyDiv w:val="1"/>
      <w:marLeft w:val="0"/>
      <w:marRight w:val="0"/>
      <w:marTop w:val="0"/>
      <w:marBottom w:val="0"/>
      <w:divBdr>
        <w:top w:val="none" w:sz="0" w:space="0" w:color="auto"/>
        <w:left w:val="none" w:sz="0" w:space="0" w:color="auto"/>
        <w:bottom w:val="none" w:sz="0" w:space="0" w:color="auto"/>
        <w:right w:val="none" w:sz="0" w:space="0" w:color="auto"/>
      </w:divBdr>
    </w:div>
    <w:div w:id="1699231198">
      <w:bodyDiv w:val="1"/>
      <w:marLeft w:val="0"/>
      <w:marRight w:val="0"/>
      <w:marTop w:val="0"/>
      <w:marBottom w:val="0"/>
      <w:divBdr>
        <w:top w:val="none" w:sz="0" w:space="0" w:color="auto"/>
        <w:left w:val="none" w:sz="0" w:space="0" w:color="auto"/>
        <w:bottom w:val="none" w:sz="0" w:space="0" w:color="auto"/>
        <w:right w:val="none" w:sz="0" w:space="0" w:color="auto"/>
      </w:divBdr>
    </w:div>
    <w:div w:id="1749616721">
      <w:bodyDiv w:val="1"/>
      <w:marLeft w:val="0"/>
      <w:marRight w:val="0"/>
      <w:marTop w:val="0"/>
      <w:marBottom w:val="0"/>
      <w:divBdr>
        <w:top w:val="none" w:sz="0" w:space="0" w:color="auto"/>
        <w:left w:val="none" w:sz="0" w:space="0" w:color="auto"/>
        <w:bottom w:val="none" w:sz="0" w:space="0" w:color="auto"/>
        <w:right w:val="none" w:sz="0" w:space="0" w:color="auto"/>
      </w:divBdr>
    </w:div>
    <w:div w:id="1773473308">
      <w:bodyDiv w:val="1"/>
      <w:marLeft w:val="0"/>
      <w:marRight w:val="0"/>
      <w:marTop w:val="0"/>
      <w:marBottom w:val="0"/>
      <w:divBdr>
        <w:top w:val="none" w:sz="0" w:space="0" w:color="auto"/>
        <w:left w:val="none" w:sz="0" w:space="0" w:color="auto"/>
        <w:bottom w:val="none" w:sz="0" w:space="0" w:color="auto"/>
        <w:right w:val="none" w:sz="0" w:space="0" w:color="auto"/>
      </w:divBdr>
    </w:div>
    <w:div w:id="1952079891">
      <w:bodyDiv w:val="1"/>
      <w:marLeft w:val="0"/>
      <w:marRight w:val="0"/>
      <w:marTop w:val="0"/>
      <w:marBottom w:val="0"/>
      <w:divBdr>
        <w:top w:val="none" w:sz="0" w:space="0" w:color="auto"/>
        <w:left w:val="none" w:sz="0" w:space="0" w:color="auto"/>
        <w:bottom w:val="none" w:sz="0" w:space="0" w:color="auto"/>
        <w:right w:val="none" w:sz="0" w:space="0" w:color="auto"/>
      </w:divBdr>
    </w:div>
    <w:div w:id="1966807477">
      <w:bodyDiv w:val="1"/>
      <w:marLeft w:val="0"/>
      <w:marRight w:val="0"/>
      <w:marTop w:val="0"/>
      <w:marBottom w:val="0"/>
      <w:divBdr>
        <w:top w:val="none" w:sz="0" w:space="0" w:color="auto"/>
        <w:left w:val="none" w:sz="0" w:space="0" w:color="auto"/>
        <w:bottom w:val="none" w:sz="0" w:space="0" w:color="auto"/>
        <w:right w:val="none" w:sz="0" w:space="0" w:color="auto"/>
      </w:divBdr>
    </w:div>
    <w:div w:id="200285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107F2FCB35F4A11A6431DC249D7BDFF1F651211EF8B42A37E7D1746554C9FCEFB0FD6B8D7CA595D01EC4A6B01n5L" TargetMode="External"/><Relationship Id="rId18" Type="http://schemas.openxmlformats.org/officeDocument/2006/relationships/hyperlink" Target="consultantplus://offline/ref=31533B4C906B3B78BA85F52DB2B4175EA25566B37863F3954EFB42a0a0J" TargetMode="External"/><Relationship Id="rId26" Type="http://schemas.openxmlformats.org/officeDocument/2006/relationships/hyperlink" Target="consultantplus://offline/ref=DCA47369FC9EF77709DBCAF9DDFDD2185B31E7BAAC3A2E06BD067B86C108A6BE8C0F44669F329FC6CD72812C1A18CB0B5C226A3FED5C9361A3BE3294C2L7M" TargetMode="External"/><Relationship Id="rId39" Type="http://schemas.openxmlformats.org/officeDocument/2006/relationships/hyperlink" Target="consultantplus://offline/ref=1B6AAEED887950B40F9D0ECE8D8B12891E4D6B4B59F681477A84CCB12BA9C421F328BD91A92C07F8b6yCL" TargetMode="External"/><Relationship Id="rId3" Type="http://schemas.openxmlformats.org/officeDocument/2006/relationships/settings" Target="settings.xml"/><Relationship Id="rId21" Type="http://schemas.openxmlformats.org/officeDocument/2006/relationships/hyperlink" Target="consultantplus://offline/ref=50ED5BD763CCC0F5C136B89A6812B79711AB0D0AB91800A1ADF49F23EEF155A6B38BB2CF0C690124y5V0L" TargetMode="External"/><Relationship Id="rId34" Type="http://schemas.openxmlformats.org/officeDocument/2006/relationships/hyperlink" Target="consultantplus://offline/ref=42486CEDD95369BBB340DDB29A6DD8A40C52B05FA81BD13FECD06C629E6F2AB250D3EFBCBEF34AB3h5v9J" TargetMode="External"/><Relationship Id="rId42" Type="http://schemas.openxmlformats.org/officeDocument/2006/relationships/hyperlink" Target="consultantplus://offline/ref=C1431D91F1BCBC0816EF44D89AA6D6AC38360F497A6EE53563EDF1DB85F5B741532D394C157662D7L0rAL" TargetMode="External"/><Relationship Id="rId47" Type="http://schemas.openxmlformats.org/officeDocument/2006/relationships/hyperlink" Target="consultantplus://offline/ref=361E44539C8D2DB2C403270D410ABB820A77AF65C06A5169D926B484CDF8D693B76C818990D3C4C521ADDE2A2C66C02C88AB34A10BBB9823uFU3J" TargetMode="External"/><Relationship Id="rId50" Type="http://schemas.openxmlformats.org/officeDocument/2006/relationships/hyperlink" Target="consultantplus://offline/ref=2738C995C7CFE55C468FBC9EBF856B4C5665AE3B6411CC989329E16A653A58AE36303C2A5088A4351F951CC468CDi0M" TargetMode="External"/><Relationship Id="rId7" Type="http://schemas.openxmlformats.org/officeDocument/2006/relationships/image" Target="media/image1.jpeg"/><Relationship Id="rId12" Type="http://schemas.openxmlformats.org/officeDocument/2006/relationships/hyperlink" Target="consultantplus://offline/ref=6107F2FCB35F4A11A6431DC249D7BDFF1F651211EF8B42A37E7D1746554C9FCEFB0FD6B8D7CA595D01EC4A6B01n3L" TargetMode="External"/><Relationship Id="rId17" Type="http://schemas.openxmlformats.org/officeDocument/2006/relationships/hyperlink" Target="mailto:bachmakovo@mfcinfo.ru" TargetMode="External"/><Relationship Id="rId25" Type="http://schemas.openxmlformats.org/officeDocument/2006/relationships/hyperlink" Target="consultantplus://offline/ref=DCA47369FC9EF77709DBCAF9DDFDD2185B31E7BAAC3A2E06BD067B86C108A6BE8C0F44669F329FC6CD72812C1A18CB0B5C226A3FED5C9361A3BE3294C2L7M" TargetMode="External"/><Relationship Id="rId33" Type="http://schemas.openxmlformats.org/officeDocument/2006/relationships/hyperlink" Target="consultantplus://offline/ref=42486CEDD95369BBB340DDB29A6DD8A40C52B05FA81BD13FECD06C629E6F2AB250D3EFBCBEF34AB3h5vFJ" TargetMode="External"/><Relationship Id="rId38" Type="http://schemas.openxmlformats.org/officeDocument/2006/relationships/hyperlink" Target="consultantplus://offline/ref=7F589FF130EAE672DBC3EC9D75787B47407B793E4F8635DBAB4A1EE3C13A93C59C70126A07003AD2526411D19A90D02F4357BB5D039B97F2HCv9H" TargetMode="External"/><Relationship Id="rId46" Type="http://schemas.openxmlformats.org/officeDocument/2006/relationships/hyperlink" Target="consultantplus://offline/ref=361E44539C8D2DB2C403270D410ABB820A77AF65C06A5169D926B484CDF8D693B76C818992D2CC9472E2DF766931D32C8AAB37A114uBU1J" TargetMode="External"/><Relationship Id="rId2" Type="http://schemas.openxmlformats.org/officeDocument/2006/relationships/styles" Target="styles.xml"/><Relationship Id="rId16" Type="http://schemas.openxmlformats.org/officeDocument/2006/relationships/hyperlink" Target="http://alekseevo.bashmakovo.pnzreg.ru" TargetMode="External"/><Relationship Id="rId20" Type="http://schemas.openxmlformats.org/officeDocument/2006/relationships/hyperlink" Target="consultantplus://offline/ref=787C9C682920FDFD4C9C2866BBDD7ECA1B7CB68F53F777EC99160357A5B06CH" TargetMode="External"/><Relationship Id="rId29" Type="http://schemas.openxmlformats.org/officeDocument/2006/relationships/hyperlink" Target="consultantplus://offline/ref=DCA47369FC9EF77709DBCAF9DDFDD2185B31E7BAAC3A2E06BD067B86C108A6BE8C0F44669F329FC6CD72812C1A18CB0B5C226A3FED5C9361A3BE3294C2L7M" TargetMode="External"/><Relationship Id="rId41" Type="http://schemas.openxmlformats.org/officeDocument/2006/relationships/hyperlink" Target="consultantplus://offline/ref=C1431D91F1BCBC0816EF44D89AA6D6AC38360F497A6EE53563EDF1DB85F5B741532D394C157662D7L0rA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DB808C97257ECEDA78272EA1B5B0D0144E49FE3D7B75AAC3254C8713DFNAbAL" TargetMode="External"/><Relationship Id="rId24" Type="http://schemas.openxmlformats.org/officeDocument/2006/relationships/hyperlink" Target="consultantplus://offline/ref=A706BEDB88A81F0682D3FBA316A97E78D81C06A69DE0FAA31980AF04BB222886ED8D9F9DB1C3F643N1P2N" TargetMode="External"/><Relationship Id="rId32" Type="http://schemas.openxmlformats.org/officeDocument/2006/relationships/hyperlink" Target="consultantplus://offline/ref=42486CEDD95369BBB340DDB29A6DD8A40C52B05FA81BD13FECD06C629E6F2AB250D3EFBCBEF34AB3h5vFJ" TargetMode="External"/><Relationship Id="rId37" Type="http://schemas.openxmlformats.org/officeDocument/2006/relationships/hyperlink" Target="consultantplus://offline/ref=7F589FF130EAE672DBC3EC9D75787B47407B793E4F8635DBAB4A1EE3C13A93C59C7012690E003283072B108DDFC7C32F4157B85D1CH9v1H" TargetMode="External"/><Relationship Id="rId40" Type="http://schemas.openxmlformats.org/officeDocument/2006/relationships/hyperlink" Target="consultantplus://offline/ref=AFCE186E05E833388D54FE975F0CC11AC9DD65355DDB9B074543C74B09382A1EEC5C0DC20094D96Ey7l9M" TargetMode="External"/><Relationship Id="rId45" Type="http://schemas.openxmlformats.org/officeDocument/2006/relationships/hyperlink" Target="consultantplus://offline/ref=E443433239F67621589E223507121BD62467A6FD97B4C91AC77F228605999FBA5C651AB514FDA895J6D6O"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gosuslugi.pnzreg.ru" TargetMode="External"/><Relationship Id="rId23" Type="http://schemas.openxmlformats.org/officeDocument/2006/relationships/hyperlink" Target="http://alekseevo.bashmakovo.pnzreg.ru" TargetMode="External"/><Relationship Id="rId28" Type="http://schemas.openxmlformats.org/officeDocument/2006/relationships/hyperlink" Target="consultantplus://offline/ref=DCA47369FC9EF77709DBCAF9DDFDD2185B31E7BAAC3A2E06BD067B86C108A6BE8C0F44669F329FC6CD72812C1A18CB0B5C226A3FED5C9361A3BE3294C2L7M" TargetMode="External"/><Relationship Id="rId36" Type="http://schemas.openxmlformats.org/officeDocument/2006/relationships/hyperlink" Target="consultantplus://offline/ref=42486CEDD95369BBB340DDB29A6DD8A40C52B05FA81BD13FECD06C629E6F2AB250D3EFBCBEF34AB3h5vFJ" TargetMode="External"/><Relationship Id="rId49" Type="http://schemas.openxmlformats.org/officeDocument/2006/relationships/hyperlink" Target="consultantplus://offline/ref=DCA47369FC9EF77709DBCAF9DDFDD2185B31E7BAAC3A2E06BD067B86C108A6BE8C0F44669F329FC6CD72812C1A18CB0B5C226A3FED5C9361A3BE3294C2L7M" TargetMode="External"/><Relationship Id="rId10" Type="http://schemas.openxmlformats.org/officeDocument/2006/relationships/hyperlink" Target="consultantplus://offline/ref=D28376673181B2F7C611506F08746DDB428A2FFA76170FDB75DFFD50FB5B9ABADBF2q3H" TargetMode="External"/><Relationship Id="rId19" Type="http://schemas.openxmlformats.org/officeDocument/2006/relationships/hyperlink" Target="consultantplus://offline/ref=808D08D5C4225ED255F5B66C2AD5DA43A3F1D581CD2D1A02234485E7F0pET9L" TargetMode="External"/><Relationship Id="rId31" Type="http://schemas.openxmlformats.org/officeDocument/2006/relationships/hyperlink" Target="consultantplus://offline/ref=E793FECBB49422466FA5461E214A062E2A96DD5624DF0D6E4FAAEFF2F63619A34A9C9CF838aEM1L" TargetMode="External"/><Relationship Id="rId44" Type="http://schemas.openxmlformats.org/officeDocument/2006/relationships/hyperlink" Target="consultantplus://offline/ref=E443433239F67621589E223507121BD62467A6FD97B4C91AC77F228605999FBA5C651AB514FDA895J6D6O"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udget.1jur.ru/" TargetMode="External"/><Relationship Id="rId14" Type="http://schemas.openxmlformats.org/officeDocument/2006/relationships/hyperlink" Target="http://www.gosuslugi.ru" TargetMode="External"/><Relationship Id="rId22" Type="http://schemas.openxmlformats.org/officeDocument/2006/relationships/hyperlink" Target="consultantplus://offline/ref=A706BEDB88A81F0682D3E5AE00C52077DB175BA89CE0F4FC43D5A953E4722ED3ADNCPDN" TargetMode="External"/><Relationship Id="rId27" Type="http://schemas.openxmlformats.org/officeDocument/2006/relationships/hyperlink" Target="consultantplus://offline/ref=DCA47369FC9EF77709DBCAF9DDFDD2185B31E7BAAC3A2E06BD067B86C108A6BE8C0F44669F329FC6CD72812C1A18CB0B5C226A3FED5C9361A3BE3294C2L7M" TargetMode="External"/><Relationship Id="rId30" Type="http://schemas.openxmlformats.org/officeDocument/2006/relationships/hyperlink" Target="garantf1://17350628.0/" TargetMode="External"/><Relationship Id="rId35" Type="http://schemas.openxmlformats.org/officeDocument/2006/relationships/hyperlink" Target="consultantplus://offline/ref=42486CEDD95369BBB340DDB29A6DD8A40C52B05FA81BD13FECD06C629E6F2AB250D3EFBCBEF34AB3h5vFJ" TargetMode="External"/><Relationship Id="rId43" Type="http://schemas.openxmlformats.org/officeDocument/2006/relationships/hyperlink" Target="consultantplus://offline/ref=7355D14A77CF9B54B7442108169131995D22BD225153592348367F8CA6FE952B96624CA22EECFE7C0Er6L" TargetMode="External"/><Relationship Id="rId48" Type="http://schemas.openxmlformats.org/officeDocument/2006/relationships/hyperlink" Target="consultantplus://offline/ref=361E44539C8D2DB2C403270D410ABB820A77AF65C06A5169D926B484CDF8D693B76C818992D2CC9472E2DF766931D32C8AAB37A114uBU1J" TargetMode="External"/><Relationship Id="rId8" Type="http://schemas.openxmlformats.org/officeDocument/2006/relationships/hyperlink" Target="http://budget.1jur.ru/" TargetMode="Externa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55D64B-8B1E-4240-894E-C14288C82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11412</Words>
  <Characters>65050</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76310</CharactersWithSpaces>
  <SharedDoc>false</SharedDoc>
  <HLinks>
    <vt:vector size="282" baseType="variant">
      <vt:variant>
        <vt:i4>1048589</vt:i4>
      </vt:variant>
      <vt:variant>
        <vt:i4>138</vt:i4>
      </vt:variant>
      <vt:variant>
        <vt:i4>0</vt:i4>
      </vt:variant>
      <vt:variant>
        <vt:i4>5</vt:i4>
      </vt:variant>
      <vt:variant>
        <vt:lpwstr>consultantplus://offline/ref=2738C995C7CFE55C468FBC9EBF856B4C5665AE3B6411CC989329E16A653A58AE36303C2A5088A4351F951CC468CDi0M</vt:lpwstr>
      </vt:variant>
      <vt:variant>
        <vt:lpwstr/>
      </vt:variant>
      <vt:variant>
        <vt:i4>7667811</vt:i4>
      </vt:variant>
      <vt:variant>
        <vt:i4>135</vt:i4>
      </vt:variant>
      <vt:variant>
        <vt:i4>0</vt:i4>
      </vt:variant>
      <vt:variant>
        <vt:i4>5</vt:i4>
      </vt:variant>
      <vt:variant>
        <vt:lpwstr>consultantplus://offline/ref=DCA47369FC9EF77709DBCAF9DDFDD2185B31E7BAAC3A2E06BD067B86C108A6BE8C0F44669F329FC6CD72812C1A18CB0B5C226A3FED5C9361A3BE3294C2L7M</vt:lpwstr>
      </vt:variant>
      <vt:variant>
        <vt:lpwstr/>
      </vt:variant>
      <vt:variant>
        <vt:i4>1704027</vt:i4>
      </vt:variant>
      <vt:variant>
        <vt:i4>132</vt:i4>
      </vt:variant>
      <vt:variant>
        <vt:i4>0</vt:i4>
      </vt:variant>
      <vt:variant>
        <vt:i4>5</vt:i4>
      </vt:variant>
      <vt:variant>
        <vt:lpwstr>consultantplus://offline/ref=361E44539C8D2DB2C403270D410ABB820A77AF65C06A5169D926B484CDF8D693B76C818992D2CC9472E2DF766931D32C8AAB37A114uBU1J</vt:lpwstr>
      </vt:variant>
      <vt:variant>
        <vt:lpwstr/>
      </vt:variant>
      <vt:variant>
        <vt:i4>2752562</vt:i4>
      </vt:variant>
      <vt:variant>
        <vt:i4>129</vt:i4>
      </vt:variant>
      <vt:variant>
        <vt:i4>0</vt:i4>
      </vt:variant>
      <vt:variant>
        <vt:i4>5</vt:i4>
      </vt:variant>
      <vt:variant>
        <vt:lpwstr>consultantplus://offline/ref=361E44539C8D2DB2C403270D410ABB820A77AF65C06A5169D926B484CDF8D693B76C818990D3C4C521ADDE2A2C66C02C88AB34A10BBB9823uFU3J</vt:lpwstr>
      </vt:variant>
      <vt:variant>
        <vt:lpwstr/>
      </vt:variant>
      <vt:variant>
        <vt:i4>1704027</vt:i4>
      </vt:variant>
      <vt:variant>
        <vt:i4>126</vt:i4>
      </vt:variant>
      <vt:variant>
        <vt:i4>0</vt:i4>
      </vt:variant>
      <vt:variant>
        <vt:i4>5</vt:i4>
      </vt:variant>
      <vt:variant>
        <vt:lpwstr>consultantplus://offline/ref=361E44539C8D2DB2C403270D410ABB820A77AF65C06A5169D926B484CDF8D693B76C818992D2CC9472E2DF766931D32C8AAB37A114uBU1J</vt:lpwstr>
      </vt:variant>
      <vt:variant>
        <vt:lpwstr/>
      </vt:variant>
      <vt:variant>
        <vt:i4>2293871</vt:i4>
      </vt:variant>
      <vt:variant>
        <vt:i4>123</vt:i4>
      </vt:variant>
      <vt:variant>
        <vt:i4>0</vt:i4>
      </vt:variant>
      <vt:variant>
        <vt:i4>5</vt:i4>
      </vt:variant>
      <vt:variant>
        <vt:lpwstr>consultantplus://offline/ref=E443433239F67621589E223507121BD62467A6FD97B4C91AC77F228605999FBA5C651AB514FDA895J6D6O</vt:lpwstr>
      </vt:variant>
      <vt:variant>
        <vt:lpwstr/>
      </vt:variant>
      <vt:variant>
        <vt:i4>2293871</vt:i4>
      </vt:variant>
      <vt:variant>
        <vt:i4>120</vt:i4>
      </vt:variant>
      <vt:variant>
        <vt:i4>0</vt:i4>
      </vt:variant>
      <vt:variant>
        <vt:i4>5</vt:i4>
      </vt:variant>
      <vt:variant>
        <vt:lpwstr>consultantplus://offline/ref=E443433239F67621589E223507121BD62467A6FD97B4C91AC77F228605999FBA5C651AB514FDA895J6D6O</vt:lpwstr>
      </vt:variant>
      <vt:variant>
        <vt:lpwstr/>
      </vt:variant>
      <vt:variant>
        <vt:i4>4063284</vt:i4>
      </vt:variant>
      <vt:variant>
        <vt:i4>117</vt:i4>
      </vt:variant>
      <vt:variant>
        <vt:i4>0</vt:i4>
      </vt:variant>
      <vt:variant>
        <vt:i4>5</vt:i4>
      </vt:variant>
      <vt:variant>
        <vt:lpwstr>consultantplus://offline/ref=7355D14A77CF9B54B7442108169131995D22BD225153592348367F8CA6FE952B96624CA22EECFE7C0Er6L</vt:lpwstr>
      </vt:variant>
      <vt:variant>
        <vt:lpwstr/>
      </vt:variant>
      <vt:variant>
        <vt:i4>3670124</vt:i4>
      </vt:variant>
      <vt:variant>
        <vt:i4>114</vt:i4>
      </vt:variant>
      <vt:variant>
        <vt:i4>0</vt:i4>
      </vt:variant>
      <vt:variant>
        <vt:i4>5</vt:i4>
      </vt:variant>
      <vt:variant>
        <vt:lpwstr>consultantplus://offline/ref=C1431D91F1BCBC0816EF44D89AA6D6AC38360F497A6EE53563EDF1DB85F5B741532D394C157662D7L0rAL</vt:lpwstr>
      </vt:variant>
      <vt:variant>
        <vt:lpwstr/>
      </vt:variant>
      <vt:variant>
        <vt:i4>3670124</vt:i4>
      </vt:variant>
      <vt:variant>
        <vt:i4>111</vt:i4>
      </vt:variant>
      <vt:variant>
        <vt:i4>0</vt:i4>
      </vt:variant>
      <vt:variant>
        <vt:i4>5</vt:i4>
      </vt:variant>
      <vt:variant>
        <vt:lpwstr>consultantplus://offline/ref=C1431D91F1BCBC0816EF44D89AA6D6AC38360F497A6EE53563EDF1DB85F5B741532D394C157662D7L0rAL</vt:lpwstr>
      </vt:variant>
      <vt:variant>
        <vt:lpwstr/>
      </vt:variant>
      <vt:variant>
        <vt:i4>3932214</vt:i4>
      </vt:variant>
      <vt:variant>
        <vt:i4>108</vt:i4>
      </vt:variant>
      <vt:variant>
        <vt:i4>0</vt:i4>
      </vt:variant>
      <vt:variant>
        <vt:i4>5</vt:i4>
      </vt:variant>
      <vt:variant>
        <vt:lpwstr>consultantplus://offline/ref=AFCE186E05E833388D54FE975F0CC11AC9DD65355DDB9B074543C74B09382A1EEC5C0DC20094D96Ey7l9M</vt:lpwstr>
      </vt:variant>
      <vt:variant>
        <vt:lpwstr/>
      </vt:variant>
      <vt:variant>
        <vt:i4>6619238</vt:i4>
      </vt:variant>
      <vt:variant>
        <vt:i4>105</vt:i4>
      </vt:variant>
      <vt:variant>
        <vt:i4>0</vt:i4>
      </vt:variant>
      <vt:variant>
        <vt:i4>5</vt:i4>
      </vt:variant>
      <vt:variant>
        <vt:lpwstr>consultantplus://offline/ref=1B6AAEED887950B40F9D0ECE8D8B12891E4D6B4B59F681477A84CCB12BA9C421F328BD91A92C07F8b6yCL</vt:lpwstr>
      </vt:variant>
      <vt:variant>
        <vt:lpwstr/>
      </vt:variant>
      <vt:variant>
        <vt:i4>3801184</vt:i4>
      </vt:variant>
      <vt:variant>
        <vt:i4>102</vt:i4>
      </vt:variant>
      <vt:variant>
        <vt:i4>0</vt:i4>
      </vt:variant>
      <vt:variant>
        <vt:i4>5</vt:i4>
      </vt:variant>
      <vt:variant>
        <vt:lpwstr>consultantplus://offline/ref=7F589FF130EAE672DBC3EC9D75787B47407B793E4F8635DBAB4A1EE3C13A93C59C70126A07003AD2526411D19A90D02F4357BB5D039B97F2HCv9H</vt:lpwstr>
      </vt:variant>
      <vt:variant>
        <vt:lpwstr/>
      </vt:variant>
      <vt:variant>
        <vt:i4>6029313</vt:i4>
      </vt:variant>
      <vt:variant>
        <vt:i4>99</vt:i4>
      </vt:variant>
      <vt:variant>
        <vt:i4>0</vt:i4>
      </vt:variant>
      <vt:variant>
        <vt:i4>5</vt:i4>
      </vt:variant>
      <vt:variant>
        <vt:lpwstr>consultantplus://offline/ref=7F589FF130EAE672DBC3EC9D75787B47407B793E4F8635DBAB4A1EE3C13A93C59C7012690E003283072B108DDFC7C32F4157B85D1CH9v1H</vt:lpwstr>
      </vt:variant>
      <vt:variant>
        <vt:lpwstr/>
      </vt:variant>
      <vt:variant>
        <vt:i4>3342440</vt:i4>
      </vt:variant>
      <vt:variant>
        <vt:i4>96</vt:i4>
      </vt:variant>
      <vt:variant>
        <vt:i4>0</vt:i4>
      </vt:variant>
      <vt:variant>
        <vt:i4>5</vt:i4>
      </vt:variant>
      <vt:variant>
        <vt:lpwstr>consultantplus://offline/ref=42486CEDD95369BBB340DDB29A6DD8A40C52B05FA81BD13FECD06C629E6F2AB250D3EFBCBEF34AB3h5vFJ</vt:lpwstr>
      </vt:variant>
      <vt:variant>
        <vt:lpwstr/>
      </vt:variant>
      <vt:variant>
        <vt:i4>3342440</vt:i4>
      </vt:variant>
      <vt:variant>
        <vt:i4>93</vt:i4>
      </vt:variant>
      <vt:variant>
        <vt:i4>0</vt:i4>
      </vt:variant>
      <vt:variant>
        <vt:i4>5</vt:i4>
      </vt:variant>
      <vt:variant>
        <vt:lpwstr>consultantplus://offline/ref=42486CEDD95369BBB340DDB29A6DD8A40C52B05FA81BD13FECD06C629E6F2AB250D3EFBCBEF34AB3h5vFJ</vt:lpwstr>
      </vt:variant>
      <vt:variant>
        <vt:lpwstr/>
      </vt:variant>
      <vt:variant>
        <vt:i4>3342391</vt:i4>
      </vt:variant>
      <vt:variant>
        <vt:i4>90</vt:i4>
      </vt:variant>
      <vt:variant>
        <vt:i4>0</vt:i4>
      </vt:variant>
      <vt:variant>
        <vt:i4>5</vt:i4>
      </vt:variant>
      <vt:variant>
        <vt:lpwstr>consultantplus://offline/ref=42486CEDD95369BBB340DDB29A6DD8A40C52B05FA81BD13FECD06C629E6F2AB250D3EFBCBEF34AB3h5v9J</vt:lpwstr>
      </vt:variant>
      <vt:variant>
        <vt:lpwstr/>
      </vt:variant>
      <vt:variant>
        <vt:i4>3342440</vt:i4>
      </vt:variant>
      <vt:variant>
        <vt:i4>87</vt:i4>
      </vt:variant>
      <vt:variant>
        <vt:i4>0</vt:i4>
      </vt:variant>
      <vt:variant>
        <vt:i4>5</vt:i4>
      </vt:variant>
      <vt:variant>
        <vt:lpwstr>consultantplus://offline/ref=42486CEDD95369BBB340DDB29A6DD8A40C52B05FA81BD13FECD06C629E6F2AB250D3EFBCBEF34AB3h5vFJ</vt:lpwstr>
      </vt:variant>
      <vt:variant>
        <vt:lpwstr/>
      </vt:variant>
      <vt:variant>
        <vt:i4>3342440</vt:i4>
      </vt:variant>
      <vt:variant>
        <vt:i4>84</vt:i4>
      </vt:variant>
      <vt:variant>
        <vt:i4>0</vt:i4>
      </vt:variant>
      <vt:variant>
        <vt:i4>5</vt:i4>
      </vt:variant>
      <vt:variant>
        <vt:lpwstr>consultantplus://offline/ref=42486CEDD95369BBB340DDB29A6DD8A40C52B05FA81BD13FECD06C629E6F2AB250D3EFBCBEF34AB3h5vFJ</vt:lpwstr>
      </vt:variant>
      <vt:variant>
        <vt:lpwstr/>
      </vt:variant>
      <vt:variant>
        <vt:i4>5111903</vt:i4>
      </vt:variant>
      <vt:variant>
        <vt:i4>81</vt:i4>
      </vt:variant>
      <vt:variant>
        <vt:i4>0</vt:i4>
      </vt:variant>
      <vt:variant>
        <vt:i4>5</vt:i4>
      </vt:variant>
      <vt:variant>
        <vt:lpwstr>consultantplus://offline/ref=E793FECBB49422466FA5461E214A062E2A96DD5624DF0D6E4FAAEFF2F63619A34A9C9CF838aEM1L</vt:lpwstr>
      </vt:variant>
      <vt:variant>
        <vt:lpwstr/>
      </vt:variant>
      <vt:variant>
        <vt:i4>7012404</vt:i4>
      </vt:variant>
      <vt:variant>
        <vt:i4>78</vt:i4>
      </vt:variant>
      <vt:variant>
        <vt:i4>0</vt:i4>
      </vt:variant>
      <vt:variant>
        <vt:i4>5</vt:i4>
      </vt:variant>
      <vt:variant>
        <vt:lpwstr>garantf1://17350628.0/</vt:lpwstr>
      </vt:variant>
      <vt:variant>
        <vt:lpwstr/>
      </vt:variant>
      <vt:variant>
        <vt:i4>7667811</vt:i4>
      </vt:variant>
      <vt:variant>
        <vt:i4>74</vt:i4>
      </vt:variant>
      <vt:variant>
        <vt:i4>0</vt:i4>
      </vt:variant>
      <vt:variant>
        <vt:i4>5</vt:i4>
      </vt:variant>
      <vt:variant>
        <vt:lpwstr>consultantplus://offline/ref=DCA47369FC9EF77709DBCAF9DDFDD2185B31E7BAAC3A2E06BD067B86C108A6BE8C0F44669F329FC6CD72812C1A18CB0B5C226A3FED5C9361A3BE3294C2L7M</vt:lpwstr>
      </vt:variant>
      <vt:variant>
        <vt:lpwstr/>
      </vt:variant>
      <vt:variant>
        <vt:i4>7667811</vt:i4>
      </vt:variant>
      <vt:variant>
        <vt:i4>72</vt:i4>
      </vt:variant>
      <vt:variant>
        <vt:i4>0</vt:i4>
      </vt:variant>
      <vt:variant>
        <vt:i4>5</vt:i4>
      </vt:variant>
      <vt:variant>
        <vt:lpwstr>consultantplus://offline/ref=DCA47369FC9EF77709DBCAF9DDFDD2185B31E7BAAC3A2E06BD067B86C108A6BE8C0F44669F329FC6CD72812C1A18CB0B5C226A3FED5C9361A3BE3294C2L7M</vt:lpwstr>
      </vt:variant>
      <vt:variant>
        <vt:lpwstr/>
      </vt:variant>
      <vt:variant>
        <vt:i4>65609</vt:i4>
      </vt:variant>
      <vt:variant>
        <vt:i4>69</vt:i4>
      </vt:variant>
      <vt:variant>
        <vt:i4>0</vt:i4>
      </vt:variant>
      <vt:variant>
        <vt:i4>5</vt:i4>
      </vt:variant>
      <vt:variant>
        <vt:lpwstr/>
      </vt:variant>
      <vt:variant>
        <vt:lpwstr>P190</vt:lpwstr>
      </vt:variant>
      <vt:variant>
        <vt:i4>327749</vt:i4>
      </vt:variant>
      <vt:variant>
        <vt:i4>66</vt:i4>
      </vt:variant>
      <vt:variant>
        <vt:i4>0</vt:i4>
      </vt:variant>
      <vt:variant>
        <vt:i4>5</vt:i4>
      </vt:variant>
      <vt:variant>
        <vt:lpwstr/>
      </vt:variant>
      <vt:variant>
        <vt:lpwstr>P154</vt:lpwstr>
      </vt:variant>
      <vt:variant>
        <vt:i4>7667811</vt:i4>
      </vt:variant>
      <vt:variant>
        <vt:i4>63</vt:i4>
      </vt:variant>
      <vt:variant>
        <vt:i4>0</vt:i4>
      </vt:variant>
      <vt:variant>
        <vt:i4>5</vt:i4>
      </vt:variant>
      <vt:variant>
        <vt:lpwstr>consultantplus://offline/ref=DCA47369FC9EF77709DBCAF9DDFDD2185B31E7BAAC3A2E06BD067B86C108A6BE8C0F44669F329FC6CD72812C1A18CB0B5C226A3FED5C9361A3BE3294C2L7M</vt:lpwstr>
      </vt:variant>
      <vt:variant>
        <vt:lpwstr/>
      </vt:variant>
      <vt:variant>
        <vt:i4>7667811</vt:i4>
      </vt:variant>
      <vt:variant>
        <vt:i4>60</vt:i4>
      </vt:variant>
      <vt:variant>
        <vt:i4>0</vt:i4>
      </vt:variant>
      <vt:variant>
        <vt:i4>5</vt:i4>
      </vt:variant>
      <vt:variant>
        <vt:lpwstr>consultantplus://offline/ref=DCA47369FC9EF77709DBCAF9DDFDD2185B31E7BAAC3A2E06BD067B86C108A6BE8C0F44669F329FC6CD72812C1A18CB0B5C226A3FED5C9361A3BE3294C2L7M</vt:lpwstr>
      </vt:variant>
      <vt:variant>
        <vt:lpwstr/>
      </vt:variant>
      <vt:variant>
        <vt:i4>65605</vt:i4>
      </vt:variant>
      <vt:variant>
        <vt:i4>57</vt:i4>
      </vt:variant>
      <vt:variant>
        <vt:i4>0</vt:i4>
      </vt:variant>
      <vt:variant>
        <vt:i4>5</vt:i4>
      </vt:variant>
      <vt:variant>
        <vt:lpwstr/>
      </vt:variant>
      <vt:variant>
        <vt:lpwstr>P657</vt:lpwstr>
      </vt:variant>
      <vt:variant>
        <vt:i4>7667811</vt:i4>
      </vt:variant>
      <vt:variant>
        <vt:i4>54</vt:i4>
      </vt:variant>
      <vt:variant>
        <vt:i4>0</vt:i4>
      </vt:variant>
      <vt:variant>
        <vt:i4>5</vt:i4>
      </vt:variant>
      <vt:variant>
        <vt:lpwstr>consultantplus://offline/ref=DCA47369FC9EF77709DBCAF9DDFDD2185B31E7BAAC3A2E06BD067B86C108A6BE8C0F44669F329FC6CD72812C1A18CB0B5C226A3FED5C9361A3BE3294C2L7M</vt:lpwstr>
      </vt:variant>
      <vt:variant>
        <vt:lpwstr/>
      </vt:variant>
      <vt:variant>
        <vt:i4>7012401</vt:i4>
      </vt:variant>
      <vt:variant>
        <vt:i4>51</vt:i4>
      </vt:variant>
      <vt:variant>
        <vt:i4>0</vt:i4>
      </vt:variant>
      <vt:variant>
        <vt:i4>5</vt:i4>
      </vt:variant>
      <vt:variant>
        <vt:lpwstr/>
      </vt:variant>
      <vt:variant>
        <vt:lpwstr>Par339</vt:lpwstr>
      </vt:variant>
      <vt:variant>
        <vt:i4>6488171</vt:i4>
      </vt:variant>
      <vt:variant>
        <vt:i4>48</vt:i4>
      </vt:variant>
      <vt:variant>
        <vt:i4>0</vt:i4>
      </vt:variant>
      <vt:variant>
        <vt:i4>5</vt:i4>
      </vt:variant>
      <vt:variant>
        <vt:lpwstr>consultantplus://offline/ref=A706BEDB88A81F0682D3FBA316A97E78D81C06A69DE0FAA31980AF04BB222886ED8D9F9DB1C3F643N1P2N</vt:lpwstr>
      </vt:variant>
      <vt:variant>
        <vt:lpwstr/>
      </vt:variant>
      <vt:variant>
        <vt:i4>4128879</vt:i4>
      </vt:variant>
      <vt:variant>
        <vt:i4>45</vt:i4>
      </vt:variant>
      <vt:variant>
        <vt:i4>0</vt:i4>
      </vt:variant>
      <vt:variant>
        <vt:i4>5</vt:i4>
      </vt:variant>
      <vt:variant>
        <vt:lpwstr>http://alekseevo.bashmakovo.pnzreg.ru/</vt:lpwstr>
      </vt:variant>
      <vt:variant>
        <vt:lpwstr/>
      </vt:variant>
      <vt:variant>
        <vt:i4>589904</vt:i4>
      </vt:variant>
      <vt:variant>
        <vt:i4>42</vt:i4>
      </vt:variant>
      <vt:variant>
        <vt:i4>0</vt:i4>
      </vt:variant>
      <vt:variant>
        <vt:i4>5</vt:i4>
      </vt:variant>
      <vt:variant>
        <vt:lpwstr>consultantplus://offline/ref=A706BEDB88A81F0682D3E5AE00C52077DB175BA89CE0F4FC43D5A953E4722ED3ADNCPDN</vt:lpwstr>
      </vt:variant>
      <vt:variant>
        <vt:lpwstr/>
      </vt:variant>
      <vt:variant>
        <vt:i4>7798842</vt:i4>
      </vt:variant>
      <vt:variant>
        <vt:i4>39</vt:i4>
      </vt:variant>
      <vt:variant>
        <vt:i4>0</vt:i4>
      </vt:variant>
      <vt:variant>
        <vt:i4>5</vt:i4>
      </vt:variant>
      <vt:variant>
        <vt:lpwstr>consultantplus://offline/ref=50ED5BD763CCC0F5C136B89A6812B79711AB0D0AB91800A1ADF49F23EEF155A6B38BB2CF0C690124y5V0L</vt:lpwstr>
      </vt:variant>
      <vt:variant>
        <vt:lpwstr/>
      </vt:variant>
      <vt:variant>
        <vt:i4>1900552</vt:i4>
      </vt:variant>
      <vt:variant>
        <vt:i4>36</vt:i4>
      </vt:variant>
      <vt:variant>
        <vt:i4>0</vt:i4>
      </vt:variant>
      <vt:variant>
        <vt:i4>5</vt:i4>
      </vt:variant>
      <vt:variant>
        <vt:lpwstr>consultantplus://offline/ref=787C9C682920FDFD4C9C2866BBDD7ECA1B7CB68F53F777EC99160357A5B06CH</vt:lpwstr>
      </vt:variant>
      <vt:variant>
        <vt:lpwstr/>
      </vt:variant>
      <vt:variant>
        <vt:i4>5177350</vt:i4>
      </vt:variant>
      <vt:variant>
        <vt:i4>33</vt:i4>
      </vt:variant>
      <vt:variant>
        <vt:i4>0</vt:i4>
      </vt:variant>
      <vt:variant>
        <vt:i4>5</vt:i4>
      </vt:variant>
      <vt:variant>
        <vt:lpwstr>consultantplus://offline/ref=808D08D5C4225ED255F5B66C2AD5DA43A3F1D581CD2D1A02234485E7F0pET9L</vt:lpwstr>
      </vt:variant>
      <vt:variant>
        <vt:lpwstr/>
      </vt:variant>
      <vt:variant>
        <vt:i4>1441793</vt:i4>
      </vt:variant>
      <vt:variant>
        <vt:i4>30</vt:i4>
      </vt:variant>
      <vt:variant>
        <vt:i4>0</vt:i4>
      </vt:variant>
      <vt:variant>
        <vt:i4>5</vt:i4>
      </vt:variant>
      <vt:variant>
        <vt:lpwstr>consultantplus://offline/ref=31533B4C906B3B78BA85F52DB2B4175EA25566B37863F3954EFB42a0a0J</vt:lpwstr>
      </vt:variant>
      <vt:variant>
        <vt:lpwstr/>
      </vt:variant>
      <vt:variant>
        <vt:i4>6357087</vt:i4>
      </vt:variant>
      <vt:variant>
        <vt:i4>27</vt:i4>
      </vt:variant>
      <vt:variant>
        <vt:i4>0</vt:i4>
      </vt:variant>
      <vt:variant>
        <vt:i4>5</vt:i4>
      </vt:variant>
      <vt:variant>
        <vt:lpwstr>mailto:bachmakovo@mfcinfo.ru</vt:lpwstr>
      </vt:variant>
      <vt:variant>
        <vt:lpwstr/>
      </vt:variant>
      <vt:variant>
        <vt:i4>4128879</vt:i4>
      </vt:variant>
      <vt:variant>
        <vt:i4>24</vt:i4>
      </vt:variant>
      <vt:variant>
        <vt:i4>0</vt:i4>
      </vt:variant>
      <vt:variant>
        <vt:i4>5</vt:i4>
      </vt:variant>
      <vt:variant>
        <vt:lpwstr>http://alekseevo.bashmakovo.pnzreg.ru/</vt:lpwstr>
      </vt:variant>
      <vt:variant>
        <vt:lpwstr/>
      </vt:variant>
      <vt:variant>
        <vt:i4>524303</vt:i4>
      </vt:variant>
      <vt:variant>
        <vt:i4>21</vt:i4>
      </vt:variant>
      <vt:variant>
        <vt:i4>0</vt:i4>
      </vt:variant>
      <vt:variant>
        <vt:i4>5</vt:i4>
      </vt:variant>
      <vt:variant>
        <vt:lpwstr>https://gosuslugi.pnzreg.ru/</vt:lpwstr>
      </vt:variant>
      <vt:variant>
        <vt:lpwstr/>
      </vt:variant>
      <vt:variant>
        <vt:i4>851994</vt:i4>
      </vt:variant>
      <vt:variant>
        <vt:i4>18</vt:i4>
      </vt:variant>
      <vt:variant>
        <vt:i4>0</vt:i4>
      </vt:variant>
      <vt:variant>
        <vt:i4>5</vt:i4>
      </vt:variant>
      <vt:variant>
        <vt:lpwstr>http://www.gosuslugi.ru/</vt:lpwstr>
      </vt:variant>
      <vt:variant>
        <vt:lpwstr/>
      </vt:variant>
      <vt:variant>
        <vt:i4>2097208</vt:i4>
      </vt:variant>
      <vt:variant>
        <vt:i4>15</vt:i4>
      </vt:variant>
      <vt:variant>
        <vt:i4>0</vt:i4>
      </vt:variant>
      <vt:variant>
        <vt:i4>5</vt:i4>
      </vt:variant>
      <vt:variant>
        <vt:lpwstr>consultantplus://offline/ref=6107F2FCB35F4A11A6431DC249D7BDFF1F651211EF8B42A37E7D1746554C9FCEFB0FD6B8D7CA595D01EC4A6B01n5L</vt:lpwstr>
      </vt:variant>
      <vt:variant>
        <vt:lpwstr/>
      </vt:variant>
      <vt:variant>
        <vt:i4>2097214</vt:i4>
      </vt:variant>
      <vt:variant>
        <vt:i4>12</vt:i4>
      </vt:variant>
      <vt:variant>
        <vt:i4>0</vt:i4>
      </vt:variant>
      <vt:variant>
        <vt:i4>5</vt:i4>
      </vt:variant>
      <vt:variant>
        <vt:lpwstr>consultantplus://offline/ref=6107F2FCB35F4A11A6431DC249D7BDFF1F651211EF8B42A37E7D1746554C9FCEFB0FD6B8D7CA595D01EC4A6B01n3L</vt:lpwstr>
      </vt:variant>
      <vt:variant>
        <vt:lpwstr/>
      </vt:variant>
      <vt:variant>
        <vt:i4>4456453</vt:i4>
      </vt:variant>
      <vt:variant>
        <vt:i4>9</vt:i4>
      </vt:variant>
      <vt:variant>
        <vt:i4>0</vt:i4>
      </vt:variant>
      <vt:variant>
        <vt:i4>5</vt:i4>
      </vt:variant>
      <vt:variant>
        <vt:lpwstr>consultantplus://offline/ref=DB808C97257ECEDA78272EA1B5B0D0144E49FE3D7B75AAC3254C8713DFNAbAL</vt:lpwstr>
      </vt:variant>
      <vt:variant>
        <vt:lpwstr/>
      </vt:variant>
      <vt:variant>
        <vt:i4>720906</vt:i4>
      </vt:variant>
      <vt:variant>
        <vt:i4>6</vt:i4>
      </vt:variant>
      <vt:variant>
        <vt:i4>0</vt:i4>
      </vt:variant>
      <vt:variant>
        <vt:i4>5</vt:i4>
      </vt:variant>
      <vt:variant>
        <vt:lpwstr>consultantplus://offline/ref=D28376673181B2F7C611506F08746DDB428A2FFA76170FDB75DFFD50FB5B9ABADBF2q3H</vt:lpwstr>
      </vt:variant>
      <vt:variant>
        <vt:lpwstr/>
      </vt:variant>
      <vt:variant>
        <vt:i4>5701660</vt:i4>
      </vt:variant>
      <vt:variant>
        <vt:i4>3</vt:i4>
      </vt:variant>
      <vt:variant>
        <vt:i4>0</vt:i4>
      </vt:variant>
      <vt:variant>
        <vt:i4>5</vt:i4>
      </vt:variant>
      <vt:variant>
        <vt:lpwstr>http://budget.1jur.ru/</vt:lpwstr>
      </vt:variant>
      <vt:variant>
        <vt:lpwstr>/document/99/901919338/ZA00MG22NV/</vt:lpwstr>
      </vt:variant>
      <vt:variant>
        <vt:i4>196625</vt:i4>
      </vt:variant>
      <vt:variant>
        <vt:i4>0</vt:i4>
      </vt:variant>
      <vt:variant>
        <vt:i4>0</vt:i4>
      </vt:variant>
      <vt:variant>
        <vt:i4>5</vt:i4>
      </vt:variant>
      <vt:variant>
        <vt:lpwstr>http://budget.1jur.ru/</vt:lpwstr>
      </vt:variant>
      <vt:variant>
        <vt:lpwstr>/document/99/901919338/ZA00MOG2OS/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cp:lastModifiedBy>Sup</cp:lastModifiedBy>
  <cp:revision>2</cp:revision>
  <cp:lastPrinted>2019-08-09T13:05:00Z</cp:lastPrinted>
  <dcterms:created xsi:type="dcterms:W3CDTF">2019-10-02T06:52:00Z</dcterms:created>
  <dcterms:modified xsi:type="dcterms:W3CDTF">2019-10-02T06:52:00Z</dcterms:modified>
</cp:coreProperties>
</file>